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DCDB" w14:textId="77777777" w:rsidR="005F530F" w:rsidRDefault="005F530F" w:rsidP="005F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</w:t>
      </w:r>
    </w:p>
    <w:p w14:paraId="7C3C7E12" w14:textId="77777777" w:rsidR="005F530F" w:rsidRDefault="005F530F" w:rsidP="005F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Уральского МТУ по надзору за ЯРБ Ростехнадзора </w:t>
      </w:r>
    </w:p>
    <w:p w14:paraId="37BD6171" w14:textId="16F86FCD" w:rsidR="005F530F" w:rsidRDefault="005F530F" w:rsidP="005F53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 год</w:t>
      </w:r>
    </w:p>
    <w:p w14:paraId="0D6A2630" w14:textId="6AED8BD8" w:rsidR="004202C8" w:rsidRPr="004202C8" w:rsidRDefault="004202C8" w:rsidP="004202C8">
      <w:pPr>
        <w:pStyle w:val="a3"/>
        <w:spacing w:line="360" w:lineRule="auto"/>
        <w:ind w:firstLine="708"/>
        <w:jc w:val="center"/>
        <w:rPr>
          <w:i/>
          <w:iCs/>
          <w:sz w:val="28"/>
          <w:szCs w:val="28"/>
        </w:rPr>
      </w:pPr>
      <w:r w:rsidRPr="004202C8">
        <w:rPr>
          <w:b/>
          <w:i/>
          <w:iCs/>
          <w:sz w:val="28"/>
          <w:szCs w:val="28"/>
        </w:rPr>
        <w:t>Контрольно-надзорная деятельность</w:t>
      </w:r>
    </w:p>
    <w:p w14:paraId="3A80CDB4" w14:textId="53E5D0C8" w:rsidR="00D34AC4" w:rsidRPr="00E05166" w:rsidRDefault="00D34AC4" w:rsidP="00574E4D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Под надзором Уральского МТУ по надзору за ЯРБ Ростехнадзора находится </w:t>
      </w:r>
      <w:r w:rsidRPr="008779DD">
        <w:rPr>
          <w:sz w:val="28"/>
          <w:szCs w:val="28"/>
        </w:rPr>
        <w:t>5</w:t>
      </w:r>
      <w:r w:rsidR="008779DD" w:rsidRPr="008779DD">
        <w:rPr>
          <w:sz w:val="28"/>
          <w:szCs w:val="28"/>
        </w:rPr>
        <w:t>48</w:t>
      </w:r>
      <w:r w:rsidRPr="008779DD">
        <w:rPr>
          <w:sz w:val="28"/>
          <w:szCs w:val="28"/>
        </w:rPr>
        <w:t xml:space="preserve"> организаци</w:t>
      </w:r>
      <w:r w:rsidR="004962BD" w:rsidRPr="008779DD">
        <w:rPr>
          <w:sz w:val="28"/>
          <w:szCs w:val="28"/>
        </w:rPr>
        <w:t>й</w:t>
      </w:r>
      <w:r w:rsidR="00F53A1F" w:rsidRPr="008779DD">
        <w:rPr>
          <w:sz w:val="28"/>
          <w:szCs w:val="28"/>
        </w:rPr>
        <w:t>,</w:t>
      </w:r>
      <w:r w:rsidR="00F53A1F" w:rsidRPr="00E05166">
        <w:rPr>
          <w:sz w:val="28"/>
          <w:szCs w:val="28"/>
        </w:rPr>
        <w:t xml:space="preserve"> осуществляющи</w:t>
      </w:r>
      <w:r w:rsidR="004962BD">
        <w:rPr>
          <w:sz w:val="28"/>
          <w:szCs w:val="28"/>
        </w:rPr>
        <w:t>х</w:t>
      </w:r>
      <w:r w:rsidRPr="00E05166">
        <w:rPr>
          <w:sz w:val="28"/>
          <w:szCs w:val="28"/>
        </w:rPr>
        <w:t xml:space="preserve"> деятельность в о</w:t>
      </w:r>
      <w:r w:rsidRPr="00E05166">
        <w:rPr>
          <w:sz w:val="28"/>
          <w:szCs w:val="28"/>
        </w:rPr>
        <w:t>б</w:t>
      </w:r>
      <w:r w:rsidRPr="00E05166">
        <w:rPr>
          <w:sz w:val="28"/>
          <w:szCs w:val="28"/>
        </w:rPr>
        <w:t>ласти использования атомной энергии. Запланированные на отчётный период мероприятия в</w:t>
      </w:r>
      <w:r w:rsidRPr="00E05166">
        <w:rPr>
          <w:sz w:val="28"/>
          <w:szCs w:val="28"/>
        </w:rPr>
        <w:t>ы</w:t>
      </w:r>
      <w:r w:rsidRPr="00E05166">
        <w:rPr>
          <w:sz w:val="28"/>
          <w:szCs w:val="28"/>
        </w:rPr>
        <w:t xml:space="preserve">полнены. </w:t>
      </w:r>
    </w:p>
    <w:p w14:paraId="7A603586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проводились в соответствии с Планом проведения плановых проверок юридических лиц и индивидуальных предпринимателей на 202</w:t>
      </w:r>
      <w:r w:rsidR="00635518">
        <w:rPr>
          <w:sz w:val="28"/>
          <w:szCs w:val="28"/>
        </w:rPr>
        <w:t>4</w:t>
      </w:r>
      <w:r>
        <w:rPr>
          <w:sz w:val="28"/>
          <w:szCs w:val="28"/>
        </w:rPr>
        <w:t xml:space="preserve"> го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планами работы отделов по следующим направлениям:</w:t>
      </w:r>
    </w:p>
    <w:p w14:paraId="57F24C4A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выполнения федеральных норм и правил</w:t>
      </w:r>
      <w:r w:rsidR="00127F3B">
        <w:rPr>
          <w:sz w:val="28"/>
          <w:szCs w:val="28"/>
        </w:rPr>
        <w:t xml:space="preserve"> в области использования атомной энергии</w:t>
      </w:r>
      <w:r>
        <w:rPr>
          <w:sz w:val="28"/>
          <w:szCs w:val="28"/>
        </w:rPr>
        <w:t>, условий действия лицензий;</w:t>
      </w:r>
    </w:p>
    <w:p w14:paraId="0565A168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выполнения ранее выданных предписаний; </w:t>
      </w:r>
    </w:p>
    <w:p w14:paraId="26EDC330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7B4">
        <w:rPr>
          <w:sz w:val="28"/>
          <w:szCs w:val="28"/>
        </w:rPr>
        <w:t xml:space="preserve">проверка достоверности сведений, представленных в комплектах документов совместно с заявлениями о выдаче, </w:t>
      </w:r>
      <w:r w:rsidR="006527B4" w:rsidRPr="006527B4">
        <w:rPr>
          <w:sz w:val="28"/>
          <w:szCs w:val="28"/>
        </w:rPr>
        <w:t xml:space="preserve">переоформлении или прекращении действия </w:t>
      </w:r>
      <w:r w:rsidR="006527B4">
        <w:rPr>
          <w:sz w:val="28"/>
          <w:szCs w:val="28"/>
        </w:rPr>
        <w:t xml:space="preserve">лицензий, </w:t>
      </w:r>
      <w:r w:rsidR="006527B4" w:rsidRPr="006527B4">
        <w:rPr>
          <w:sz w:val="28"/>
          <w:szCs w:val="28"/>
        </w:rPr>
        <w:t>и заявлениями о внесении</w:t>
      </w:r>
      <w:r w:rsidR="006527B4">
        <w:rPr>
          <w:sz w:val="28"/>
          <w:szCs w:val="28"/>
        </w:rPr>
        <w:t xml:space="preserve"> измен</w:t>
      </w:r>
      <w:r w:rsidR="006527B4">
        <w:rPr>
          <w:sz w:val="28"/>
          <w:szCs w:val="28"/>
        </w:rPr>
        <w:t>е</w:t>
      </w:r>
      <w:r w:rsidR="006527B4">
        <w:rPr>
          <w:sz w:val="28"/>
          <w:szCs w:val="28"/>
        </w:rPr>
        <w:t>ний в условия действия лицензий</w:t>
      </w:r>
      <w:r>
        <w:rPr>
          <w:sz w:val="28"/>
          <w:szCs w:val="28"/>
        </w:rPr>
        <w:t>;</w:t>
      </w:r>
    </w:p>
    <w:p w14:paraId="0A65C8F4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ядерной, радиационной и технической безопасности на поднадзорных объектах;</w:t>
      </w:r>
    </w:p>
    <w:p w14:paraId="7DDAFB2C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соблюдения поднадзорными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ганизациями норм, правил </w:t>
      </w:r>
      <w:r>
        <w:rPr>
          <w:sz w:val="28"/>
          <w:szCs w:val="28"/>
        </w:rPr>
        <w:br/>
        <w:t xml:space="preserve">и условий действия лицензий при изготовлении оборудования для </w:t>
      </w:r>
      <w:proofErr w:type="spellStart"/>
      <w:r>
        <w:rPr>
          <w:sz w:val="28"/>
          <w:szCs w:val="28"/>
        </w:rPr>
        <w:t>ядерно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диационно-опасных объектов;</w:t>
      </w:r>
    </w:p>
    <w:p w14:paraId="54E2D293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соблюдения поднадзорными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ганизациями норм, правил </w:t>
      </w:r>
      <w:r>
        <w:rPr>
          <w:sz w:val="28"/>
          <w:szCs w:val="28"/>
        </w:rPr>
        <w:br/>
        <w:t>и условий действия лицензий при проектировании объектов использования атомной энергии и конструировании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для них;</w:t>
      </w:r>
    </w:p>
    <w:p w14:paraId="1CB53A87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состояния физической защиты ядерных установок, радиационных источников, пунктов хранения ядерных материалов </w:t>
      </w:r>
      <w:r>
        <w:rPr>
          <w:sz w:val="28"/>
          <w:szCs w:val="28"/>
        </w:rPr>
        <w:br/>
        <w:t xml:space="preserve">и радиоактивных веществ, хранилищ радиоактивных отходов, систем единого </w:t>
      </w:r>
      <w:r>
        <w:rPr>
          <w:sz w:val="28"/>
          <w:szCs w:val="28"/>
        </w:rPr>
        <w:lastRenderedPageBreak/>
        <w:t>государственного учёта и контроля ядерных материалов, радиоактивных веществ, радиоактивных отходов;</w:t>
      </w:r>
    </w:p>
    <w:p w14:paraId="6F9320CF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антитеррористической защищённости ядерных установок, радиационных источников, пунктов хранения ядерных материалов</w:t>
      </w:r>
      <w:r>
        <w:rPr>
          <w:sz w:val="28"/>
          <w:szCs w:val="28"/>
        </w:rPr>
        <w:br/>
        <w:t>и радиоактивных веществ, систем единого государственного учёта и контроля ядерных материалов, радиоактивных веществ, радиоактивных отходов;</w:t>
      </w:r>
    </w:p>
    <w:p w14:paraId="7A5EA83F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проверки и отдельные мероприятия по контролю в рамках пост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янного государственного надзора;</w:t>
      </w:r>
    </w:p>
    <w:p w14:paraId="1C696D41" w14:textId="77777777" w:rsidR="00AC59BE" w:rsidRDefault="00AC59BE" w:rsidP="00AB333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проверка наличия разрешений Федеральной службы по экологическому, техн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логическому и атомному надзору на право ведения работ в области использования атомной энергии и выполнения требований условий действия имеющихся у работников разрешений.</w:t>
      </w:r>
    </w:p>
    <w:p w14:paraId="3EC12014" w14:textId="5B0EBCFF" w:rsidR="00D34AC4" w:rsidRPr="00E05166" w:rsidRDefault="00D34AC4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За отчётный период в процессе надзорной деятельности проведен</w:t>
      </w:r>
      <w:r w:rsidR="0093194C">
        <w:rPr>
          <w:sz w:val="28"/>
          <w:szCs w:val="28"/>
        </w:rPr>
        <w:t>ы</w:t>
      </w:r>
      <w:r w:rsidR="000E3516" w:rsidRPr="00E05166">
        <w:rPr>
          <w:sz w:val="28"/>
          <w:szCs w:val="28"/>
        </w:rPr>
        <w:t xml:space="preserve"> </w:t>
      </w:r>
      <w:r w:rsidR="00A1406C">
        <w:rPr>
          <w:sz w:val="28"/>
          <w:szCs w:val="28"/>
        </w:rPr>
        <w:br/>
      </w:r>
      <w:r w:rsidR="0093194C">
        <w:rPr>
          <w:sz w:val="28"/>
          <w:szCs w:val="28"/>
        </w:rPr>
        <w:t>603</w:t>
      </w:r>
      <w:r w:rsidRPr="00E05166">
        <w:rPr>
          <w:sz w:val="28"/>
          <w:szCs w:val="28"/>
        </w:rPr>
        <w:t xml:space="preserve"> провер</w:t>
      </w:r>
      <w:r w:rsidR="0093194C">
        <w:rPr>
          <w:sz w:val="28"/>
          <w:szCs w:val="28"/>
        </w:rPr>
        <w:t>ки</w:t>
      </w:r>
      <w:r w:rsidR="0039151E" w:rsidRPr="00E05166">
        <w:rPr>
          <w:sz w:val="28"/>
          <w:szCs w:val="28"/>
        </w:rPr>
        <w:t>.</w:t>
      </w:r>
      <w:r w:rsidRPr="00E05166">
        <w:rPr>
          <w:sz w:val="28"/>
          <w:szCs w:val="28"/>
        </w:rPr>
        <w:t xml:space="preserve"> </w:t>
      </w:r>
    </w:p>
    <w:p w14:paraId="11F87AE8" w14:textId="744C6098" w:rsidR="002E046F" w:rsidRDefault="005F530F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1589" w:rsidRPr="00E05166">
        <w:rPr>
          <w:sz w:val="28"/>
          <w:szCs w:val="28"/>
        </w:rPr>
        <w:t xml:space="preserve">В соответствии с Планом </w:t>
      </w:r>
      <w:r w:rsidR="006D641A" w:rsidRPr="00E05166">
        <w:rPr>
          <w:sz w:val="28"/>
          <w:szCs w:val="28"/>
        </w:rPr>
        <w:t>Уральского МТУ по надзору за ЯРБ Ростехнадзора</w:t>
      </w:r>
      <w:r w:rsidR="000E1589" w:rsidRPr="00E05166">
        <w:rPr>
          <w:sz w:val="28"/>
          <w:szCs w:val="28"/>
        </w:rPr>
        <w:t xml:space="preserve"> на 20</w:t>
      </w:r>
      <w:r w:rsidR="00702B40">
        <w:rPr>
          <w:sz w:val="28"/>
          <w:szCs w:val="28"/>
        </w:rPr>
        <w:t>2</w:t>
      </w:r>
      <w:r w:rsidR="00180230">
        <w:rPr>
          <w:sz w:val="28"/>
          <w:szCs w:val="28"/>
        </w:rPr>
        <w:t>4</w:t>
      </w:r>
      <w:r w:rsidR="000E1589" w:rsidRPr="00E05166">
        <w:rPr>
          <w:sz w:val="28"/>
          <w:szCs w:val="28"/>
        </w:rPr>
        <w:t xml:space="preserve"> год</w:t>
      </w:r>
      <w:r w:rsidR="00D650EA">
        <w:rPr>
          <w:sz w:val="28"/>
          <w:szCs w:val="28"/>
        </w:rPr>
        <w:t xml:space="preserve"> (далее – План)</w:t>
      </w:r>
      <w:r w:rsidR="000E1589" w:rsidRPr="00E05166">
        <w:rPr>
          <w:sz w:val="28"/>
          <w:szCs w:val="28"/>
        </w:rPr>
        <w:t xml:space="preserve"> проведен</w:t>
      </w:r>
      <w:r w:rsidR="0093194C">
        <w:rPr>
          <w:sz w:val="28"/>
          <w:szCs w:val="28"/>
        </w:rPr>
        <w:t>ы</w:t>
      </w:r>
      <w:r w:rsidR="002E046F" w:rsidRPr="00E05166">
        <w:rPr>
          <w:sz w:val="28"/>
          <w:szCs w:val="28"/>
        </w:rPr>
        <w:t xml:space="preserve"> </w:t>
      </w:r>
      <w:r w:rsidR="0093194C">
        <w:rPr>
          <w:sz w:val="28"/>
          <w:szCs w:val="28"/>
        </w:rPr>
        <w:t>74</w:t>
      </w:r>
      <w:r w:rsidR="00D34AC4" w:rsidRPr="00E05166">
        <w:rPr>
          <w:sz w:val="28"/>
          <w:szCs w:val="28"/>
        </w:rPr>
        <w:t xml:space="preserve"> провер</w:t>
      </w:r>
      <w:r w:rsidR="004962BD">
        <w:rPr>
          <w:sz w:val="28"/>
          <w:szCs w:val="28"/>
        </w:rPr>
        <w:t>ки</w:t>
      </w:r>
      <w:r w:rsidR="00A027A8">
        <w:rPr>
          <w:sz w:val="28"/>
          <w:szCs w:val="28"/>
        </w:rPr>
        <w:t xml:space="preserve"> из </w:t>
      </w:r>
      <w:r w:rsidR="0093194C">
        <w:rPr>
          <w:sz w:val="28"/>
          <w:szCs w:val="28"/>
        </w:rPr>
        <w:t>79</w:t>
      </w:r>
      <w:r w:rsidR="00A027A8">
        <w:rPr>
          <w:sz w:val="28"/>
          <w:szCs w:val="28"/>
        </w:rPr>
        <w:t xml:space="preserve"> запланированн</w:t>
      </w:r>
      <w:r w:rsidR="00BB1F18">
        <w:rPr>
          <w:sz w:val="28"/>
          <w:szCs w:val="28"/>
        </w:rPr>
        <w:t>ых</w:t>
      </w:r>
      <w:r w:rsidR="002E046F" w:rsidRPr="00E05166">
        <w:rPr>
          <w:sz w:val="28"/>
          <w:szCs w:val="28"/>
        </w:rPr>
        <w:t xml:space="preserve">. </w:t>
      </w:r>
    </w:p>
    <w:p w14:paraId="4FF04C74" w14:textId="77777777" w:rsidR="005F530F" w:rsidRDefault="005F530F" w:rsidP="005F530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Причины невыполнения Плана</w:t>
      </w:r>
      <w:proofErr w:type="gramEnd"/>
      <w:r>
        <w:rPr>
          <w:sz w:val="28"/>
          <w:szCs w:val="28"/>
        </w:rPr>
        <w:t xml:space="preserve"> следующие:</w:t>
      </w:r>
    </w:p>
    <w:p w14:paraId="1C137F74" w14:textId="60ECE4BC" w:rsidR="009B602D" w:rsidRDefault="007A07BC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30F">
        <w:rPr>
          <w:sz w:val="28"/>
          <w:szCs w:val="28"/>
        </w:rPr>
        <w:t xml:space="preserve">исключена проверка в отношении </w:t>
      </w:r>
      <w:r>
        <w:rPr>
          <w:sz w:val="28"/>
          <w:szCs w:val="28"/>
        </w:rPr>
        <w:t xml:space="preserve">ОАО Авиакомпания «Уральские </w:t>
      </w:r>
      <w:r w:rsidR="00B84B71">
        <w:rPr>
          <w:sz w:val="28"/>
          <w:szCs w:val="28"/>
        </w:rPr>
        <w:t>авиалинии» по з</w:t>
      </w:r>
      <w:r w:rsidR="00884624">
        <w:rPr>
          <w:sz w:val="28"/>
          <w:szCs w:val="28"/>
        </w:rPr>
        <w:t>аявлению Лицензиата</w:t>
      </w:r>
      <w:r w:rsidR="00D650EA">
        <w:rPr>
          <w:sz w:val="28"/>
          <w:szCs w:val="28"/>
        </w:rPr>
        <w:t xml:space="preserve"> </w:t>
      </w:r>
      <w:r w:rsidR="00B84B71" w:rsidRPr="004B0EFC">
        <w:rPr>
          <w:sz w:val="28"/>
          <w:szCs w:val="28"/>
        </w:rPr>
        <w:t>в связи с прекращением действия лицензи</w:t>
      </w:r>
      <w:r w:rsidR="00B84B71">
        <w:rPr>
          <w:sz w:val="28"/>
          <w:szCs w:val="28"/>
        </w:rPr>
        <w:t>и Федеральной службы по экологическому, технологическому и атомному надзору № УО-(У)-06-501-2862 от 25.05.2018;</w:t>
      </w:r>
    </w:p>
    <w:p w14:paraId="330D35FF" w14:textId="1DA33DA7" w:rsidR="00B84B71" w:rsidRDefault="00B84B71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30F">
        <w:rPr>
          <w:sz w:val="28"/>
          <w:szCs w:val="28"/>
        </w:rPr>
        <w:t xml:space="preserve">исключена проверка в отношении </w:t>
      </w:r>
      <w:r>
        <w:rPr>
          <w:sz w:val="28"/>
          <w:szCs w:val="28"/>
        </w:rPr>
        <w:t xml:space="preserve">ООО «АПС Энергия Рус» по заявлению Лицензиата </w:t>
      </w:r>
      <w:r w:rsidRPr="004B0EFC">
        <w:rPr>
          <w:sz w:val="28"/>
          <w:szCs w:val="28"/>
        </w:rPr>
        <w:t>в связи</w:t>
      </w:r>
      <w:r w:rsidR="005F530F">
        <w:rPr>
          <w:sz w:val="28"/>
          <w:szCs w:val="28"/>
        </w:rPr>
        <w:t xml:space="preserve"> </w:t>
      </w:r>
      <w:r w:rsidRPr="004B0EFC">
        <w:rPr>
          <w:sz w:val="28"/>
          <w:szCs w:val="28"/>
        </w:rPr>
        <w:t>с прекращением действия лицензи</w:t>
      </w:r>
      <w:r>
        <w:rPr>
          <w:sz w:val="28"/>
          <w:szCs w:val="28"/>
        </w:rPr>
        <w:t>и Федеральной службы по экологическому, технологическому и атомному надзору № УО-12-101-3053 от 09.04.2020;</w:t>
      </w:r>
    </w:p>
    <w:p w14:paraId="1CDD3B99" w14:textId="1A80F9ED" w:rsidR="00B84B71" w:rsidRDefault="00B84B71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30F">
        <w:rPr>
          <w:sz w:val="28"/>
          <w:szCs w:val="28"/>
        </w:rPr>
        <w:t xml:space="preserve">исключена проверка в отношении </w:t>
      </w:r>
      <w:r>
        <w:rPr>
          <w:sz w:val="28"/>
          <w:szCs w:val="28"/>
        </w:rPr>
        <w:t xml:space="preserve">ООО «Завод нефтехимического оборудования» по заявлению Лицензиата </w:t>
      </w:r>
      <w:r w:rsidRPr="004B0EFC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</w:t>
      </w:r>
      <w:r w:rsidRPr="004B0EFC">
        <w:rPr>
          <w:sz w:val="28"/>
          <w:szCs w:val="28"/>
        </w:rPr>
        <w:t xml:space="preserve">с прекращением действия </w:t>
      </w:r>
      <w:r w:rsidRPr="004B0EFC">
        <w:rPr>
          <w:sz w:val="28"/>
          <w:szCs w:val="28"/>
        </w:rPr>
        <w:lastRenderedPageBreak/>
        <w:t>лицензи</w:t>
      </w:r>
      <w:r>
        <w:rPr>
          <w:sz w:val="28"/>
          <w:szCs w:val="28"/>
        </w:rPr>
        <w:t>и Федеральной службы по экологическому, технологическому и атомному надзору № УО-(С)-12-101-2918 от 13.11.2018</w:t>
      </w:r>
      <w:r w:rsidR="003601E7">
        <w:rPr>
          <w:sz w:val="28"/>
          <w:szCs w:val="28"/>
        </w:rPr>
        <w:t>;</w:t>
      </w:r>
    </w:p>
    <w:p w14:paraId="6E442CC1" w14:textId="1C6F95FE" w:rsidR="003601E7" w:rsidRDefault="003601E7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30F">
        <w:rPr>
          <w:sz w:val="28"/>
          <w:szCs w:val="28"/>
        </w:rPr>
        <w:t xml:space="preserve">исключена проверка в отношении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Прософт</w:t>
      </w:r>
      <w:proofErr w:type="spellEnd"/>
      <w:r>
        <w:rPr>
          <w:sz w:val="28"/>
          <w:szCs w:val="28"/>
        </w:rPr>
        <w:t xml:space="preserve">-Системы» </w:t>
      </w:r>
      <w:r w:rsidR="00A81309">
        <w:rPr>
          <w:sz w:val="28"/>
          <w:szCs w:val="28"/>
        </w:rPr>
        <w:t>на основании постановления Правительства Российской Федерации от 24 марта 2022 года № 448 «Об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Федерации»</w:t>
      </w:r>
      <w:r w:rsidR="00AA1B66">
        <w:rPr>
          <w:sz w:val="28"/>
          <w:szCs w:val="28"/>
        </w:rPr>
        <w:t>;</w:t>
      </w:r>
    </w:p>
    <w:p w14:paraId="4875CF97" w14:textId="167B8D05" w:rsidR="00B84B71" w:rsidRDefault="005F530F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4B7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84B71">
        <w:rPr>
          <w:sz w:val="28"/>
          <w:szCs w:val="28"/>
        </w:rPr>
        <w:t xml:space="preserve">ри проведении проверки </w:t>
      </w:r>
      <w:r w:rsidR="000F4643">
        <w:rPr>
          <w:sz w:val="28"/>
          <w:szCs w:val="28"/>
        </w:rPr>
        <w:t xml:space="preserve">ООО «Уральский завод уплотнительных материалов» </w:t>
      </w:r>
      <w:r w:rsidR="000F4643" w:rsidRPr="00427747">
        <w:rPr>
          <w:sz w:val="28"/>
          <w:szCs w:val="28"/>
        </w:rPr>
        <w:t>в соответствии с ч.</w:t>
      </w:r>
      <w:r w:rsidR="000F4643">
        <w:rPr>
          <w:sz w:val="28"/>
          <w:szCs w:val="28"/>
        </w:rPr>
        <w:t xml:space="preserve"> </w:t>
      </w:r>
      <w:r w:rsidR="000F4643" w:rsidRPr="00427747">
        <w:rPr>
          <w:sz w:val="28"/>
          <w:szCs w:val="28"/>
        </w:rPr>
        <w:t>7 ст. 12 Федерального закона от 26.12.2008 № 294-ФЗ</w:t>
      </w:r>
      <w:r w:rsidR="000F4643">
        <w:rPr>
          <w:sz w:val="28"/>
          <w:szCs w:val="28"/>
        </w:rPr>
        <w:t xml:space="preserve"> составлен акт о невозможности проведения проверки в связи с тем, что организацией не предоставлен доступ должностных лиц, уполномоченных на проведение проверки, на территорию организации, в его здания и сооружения, также установлено, что ООО «Уральский завод уплотнительных материалов» прекратило свою деятельность</w:t>
      </w:r>
      <w:r w:rsidR="00512D04">
        <w:rPr>
          <w:sz w:val="28"/>
          <w:szCs w:val="28"/>
        </w:rPr>
        <w:t xml:space="preserve"> путём исключения из ЕГРЮЛ юридического лица, о чём внесена запись в ЕГРЮЛ от 29.03.2024.</w:t>
      </w:r>
      <w:r w:rsidR="000F4643">
        <w:rPr>
          <w:sz w:val="28"/>
          <w:szCs w:val="28"/>
        </w:rPr>
        <w:t xml:space="preserve">  </w:t>
      </w:r>
    </w:p>
    <w:p w14:paraId="6AA9A7D9" w14:textId="7913211D" w:rsidR="00412680" w:rsidRPr="00E05166" w:rsidRDefault="002E046F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2. По контролю за исполнением предписаний, выданных по результатам проведенных ранее проверок, проведен</w:t>
      </w:r>
      <w:r w:rsidR="000E3516" w:rsidRPr="00E05166">
        <w:rPr>
          <w:sz w:val="28"/>
          <w:szCs w:val="28"/>
        </w:rPr>
        <w:t xml:space="preserve">о </w:t>
      </w:r>
      <w:r w:rsidR="008830F9">
        <w:rPr>
          <w:sz w:val="28"/>
          <w:szCs w:val="28"/>
        </w:rPr>
        <w:t>33</w:t>
      </w:r>
      <w:r w:rsidRPr="00E05166">
        <w:rPr>
          <w:sz w:val="28"/>
          <w:szCs w:val="28"/>
        </w:rPr>
        <w:t xml:space="preserve"> провер</w:t>
      </w:r>
      <w:r w:rsidR="008E5B57">
        <w:rPr>
          <w:sz w:val="28"/>
          <w:szCs w:val="28"/>
        </w:rPr>
        <w:t>к</w:t>
      </w:r>
      <w:r w:rsidR="004962BD">
        <w:rPr>
          <w:sz w:val="28"/>
          <w:szCs w:val="28"/>
        </w:rPr>
        <w:t>и</w:t>
      </w:r>
      <w:r w:rsidRPr="00E05166">
        <w:rPr>
          <w:sz w:val="28"/>
          <w:szCs w:val="28"/>
        </w:rPr>
        <w:t>.</w:t>
      </w:r>
    </w:p>
    <w:p w14:paraId="0999216D" w14:textId="280D1F6B" w:rsidR="002E046F" w:rsidRDefault="0039151E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3</w:t>
      </w:r>
      <w:r w:rsidR="002E046F" w:rsidRPr="00E05166">
        <w:rPr>
          <w:sz w:val="28"/>
          <w:szCs w:val="28"/>
        </w:rPr>
        <w:t>. Проведен</w:t>
      </w:r>
      <w:r w:rsidR="00893E65" w:rsidRPr="00E05166">
        <w:rPr>
          <w:sz w:val="28"/>
          <w:szCs w:val="28"/>
        </w:rPr>
        <w:t xml:space="preserve">о </w:t>
      </w:r>
      <w:r w:rsidR="008830F9">
        <w:rPr>
          <w:sz w:val="28"/>
          <w:szCs w:val="28"/>
        </w:rPr>
        <w:t>8</w:t>
      </w:r>
      <w:r w:rsidR="004962BD">
        <w:rPr>
          <w:sz w:val="28"/>
          <w:szCs w:val="28"/>
        </w:rPr>
        <w:t>2</w:t>
      </w:r>
      <w:r w:rsidR="002E046F" w:rsidRPr="00E05166">
        <w:rPr>
          <w:sz w:val="28"/>
          <w:szCs w:val="28"/>
        </w:rPr>
        <w:t xml:space="preserve"> провер</w:t>
      </w:r>
      <w:r w:rsidR="004962BD">
        <w:rPr>
          <w:sz w:val="28"/>
          <w:szCs w:val="28"/>
        </w:rPr>
        <w:t>ки</w:t>
      </w:r>
      <w:r w:rsidR="002E046F" w:rsidRPr="00E05166">
        <w:rPr>
          <w:sz w:val="28"/>
          <w:szCs w:val="28"/>
        </w:rPr>
        <w:t xml:space="preserve"> достоверности сведений, представленных </w:t>
      </w:r>
      <w:r w:rsidR="00A1406C">
        <w:rPr>
          <w:sz w:val="28"/>
          <w:szCs w:val="28"/>
        </w:rPr>
        <w:br/>
      </w:r>
      <w:r w:rsidR="002E046F" w:rsidRPr="00E05166">
        <w:rPr>
          <w:sz w:val="28"/>
          <w:szCs w:val="28"/>
        </w:rPr>
        <w:t>в комплектах докуме</w:t>
      </w:r>
      <w:r w:rsidR="002E046F" w:rsidRPr="00E05166">
        <w:rPr>
          <w:sz w:val="28"/>
          <w:szCs w:val="28"/>
        </w:rPr>
        <w:t>н</w:t>
      </w:r>
      <w:r w:rsidR="002E046F" w:rsidRPr="00E05166">
        <w:rPr>
          <w:sz w:val="28"/>
          <w:szCs w:val="28"/>
        </w:rPr>
        <w:t xml:space="preserve">тов совместно с заявлениями о выдаче лицензий </w:t>
      </w:r>
      <w:r w:rsidR="00A1406C">
        <w:rPr>
          <w:sz w:val="28"/>
          <w:szCs w:val="28"/>
        </w:rPr>
        <w:br/>
      </w:r>
      <w:r w:rsidR="002E046F" w:rsidRPr="00E05166">
        <w:rPr>
          <w:sz w:val="28"/>
          <w:szCs w:val="28"/>
        </w:rPr>
        <w:t>и на внесение изменений в условия действия лицензий.</w:t>
      </w:r>
    </w:p>
    <w:p w14:paraId="52A41429" w14:textId="558EDF48" w:rsidR="00BB1F18" w:rsidRDefault="008C539D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0B5C">
        <w:rPr>
          <w:sz w:val="28"/>
          <w:szCs w:val="28"/>
        </w:rPr>
        <w:t xml:space="preserve"> Проведена 1 внеплановая проверка </w:t>
      </w:r>
      <w:r w:rsidR="00420B5C" w:rsidRPr="00F63D23">
        <w:rPr>
          <w:sz w:val="28"/>
          <w:szCs w:val="28"/>
        </w:rPr>
        <w:t>ОАО «</w:t>
      </w:r>
      <w:proofErr w:type="spellStart"/>
      <w:r w:rsidR="00420B5C" w:rsidRPr="00F63D23">
        <w:rPr>
          <w:sz w:val="28"/>
          <w:szCs w:val="28"/>
        </w:rPr>
        <w:t>Приобьтрубопроводстрой</w:t>
      </w:r>
      <w:proofErr w:type="spellEnd"/>
      <w:r w:rsidR="00420B5C" w:rsidRPr="00F63D23">
        <w:rPr>
          <w:sz w:val="28"/>
          <w:szCs w:val="28"/>
        </w:rPr>
        <w:t>»</w:t>
      </w:r>
      <w:r w:rsidR="00420B5C">
        <w:rPr>
          <w:sz w:val="28"/>
          <w:szCs w:val="28"/>
        </w:rPr>
        <w:t xml:space="preserve">, </w:t>
      </w:r>
      <w:r w:rsidR="00420B5C" w:rsidRPr="00420B5C">
        <w:rPr>
          <w:sz w:val="28"/>
          <w:szCs w:val="28"/>
        </w:rPr>
        <w:t>согласованная с органами прокуратуры</w:t>
      </w:r>
      <w:r w:rsidR="00420B5C">
        <w:rPr>
          <w:sz w:val="28"/>
          <w:szCs w:val="28"/>
        </w:rPr>
        <w:t xml:space="preserve"> на основании подпункта «а» пункта 2 части 2 статьи 10 Федерального закона от 26 декабря 2008 г. № 294-ФЗ в соответствии с представленными письмами Прокуратуры Березовского района ХМАО-Югра и ФГУП «НО РАО», содержащими информацию о фактах возможного </w:t>
      </w:r>
      <w:r w:rsidR="00420B5C" w:rsidRPr="00107779">
        <w:rPr>
          <w:sz w:val="28"/>
          <w:szCs w:val="28"/>
        </w:rPr>
        <w:t>возникновени</w:t>
      </w:r>
      <w:r w:rsidR="00420B5C">
        <w:rPr>
          <w:sz w:val="28"/>
          <w:szCs w:val="28"/>
        </w:rPr>
        <w:t>я</w:t>
      </w:r>
      <w:r w:rsidR="00420B5C" w:rsidRPr="00107779">
        <w:rPr>
          <w:sz w:val="28"/>
          <w:szCs w:val="28"/>
        </w:rPr>
        <w:t xml:space="preserve"> угрозы причинения вреда жизни, здоровью граждан, </w:t>
      </w:r>
      <w:r w:rsidR="00420B5C" w:rsidRPr="00107779">
        <w:rPr>
          <w:sz w:val="28"/>
          <w:szCs w:val="28"/>
        </w:rPr>
        <w:lastRenderedPageBreak/>
        <w:t>вреда животным, растениям, окружающей среде,</w:t>
      </w:r>
      <w:r w:rsidR="00420B5C">
        <w:rPr>
          <w:sz w:val="28"/>
          <w:szCs w:val="28"/>
        </w:rPr>
        <w:t xml:space="preserve"> а также </w:t>
      </w:r>
      <w:r w:rsidR="00420B5C" w:rsidRPr="00107779">
        <w:rPr>
          <w:sz w:val="28"/>
          <w:szCs w:val="28"/>
        </w:rPr>
        <w:t>угрозы возникновени</w:t>
      </w:r>
      <w:r w:rsidR="00420B5C">
        <w:rPr>
          <w:sz w:val="28"/>
          <w:szCs w:val="28"/>
        </w:rPr>
        <w:t>я чрезвычайных ситуаций техногенного характера</w:t>
      </w:r>
      <w:r w:rsidR="005F530F">
        <w:rPr>
          <w:sz w:val="28"/>
          <w:szCs w:val="28"/>
        </w:rPr>
        <w:t>.</w:t>
      </w:r>
    </w:p>
    <w:p w14:paraId="7BA64042" w14:textId="6A3EE02D" w:rsidR="00754D75" w:rsidRDefault="008C539D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4D75" w:rsidRPr="00E05166">
        <w:rPr>
          <w:sz w:val="28"/>
          <w:szCs w:val="28"/>
        </w:rPr>
        <w:t xml:space="preserve">. </w:t>
      </w:r>
      <w:r w:rsidR="00406C67" w:rsidRPr="00E05166">
        <w:rPr>
          <w:sz w:val="28"/>
          <w:szCs w:val="28"/>
        </w:rPr>
        <w:t>В рамках постоянного государственного надзора проведен</w:t>
      </w:r>
      <w:r>
        <w:rPr>
          <w:sz w:val="28"/>
          <w:szCs w:val="28"/>
        </w:rPr>
        <w:t>о</w:t>
      </w:r>
      <w:r w:rsidR="00406C67" w:rsidRPr="00E05166">
        <w:rPr>
          <w:sz w:val="28"/>
          <w:szCs w:val="28"/>
        </w:rPr>
        <w:t xml:space="preserve"> </w:t>
      </w:r>
      <w:r w:rsidR="00A1406C">
        <w:rPr>
          <w:sz w:val="28"/>
          <w:szCs w:val="28"/>
        </w:rPr>
        <w:br/>
      </w:r>
      <w:r w:rsidR="008830F9">
        <w:rPr>
          <w:sz w:val="28"/>
          <w:szCs w:val="28"/>
        </w:rPr>
        <w:t>413</w:t>
      </w:r>
      <w:r w:rsidR="00406C67" w:rsidRPr="00E05166">
        <w:rPr>
          <w:sz w:val="28"/>
          <w:szCs w:val="28"/>
        </w:rPr>
        <w:t xml:space="preserve"> провер</w:t>
      </w:r>
      <w:r w:rsidR="00BB1F18">
        <w:rPr>
          <w:sz w:val="28"/>
          <w:szCs w:val="28"/>
        </w:rPr>
        <w:t>ок</w:t>
      </w:r>
      <w:r w:rsidR="00406C67" w:rsidRPr="00E05166">
        <w:rPr>
          <w:sz w:val="28"/>
          <w:szCs w:val="28"/>
        </w:rPr>
        <w:t>.</w:t>
      </w:r>
    </w:p>
    <w:p w14:paraId="69D4182A" w14:textId="353BF37C" w:rsidR="00BC5C13" w:rsidRPr="00E05166" w:rsidRDefault="00042A85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За отчётный период при проведении плановых и внеплановых проверок выявлено </w:t>
      </w:r>
      <w:r w:rsidR="00DA7B0F">
        <w:rPr>
          <w:sz w:val="28"/>
          <w:szCs w:val="28"/>
        </w:rPr>
        <w:t>1</w:t>
      </w:r>
      <w:r w:rsidR="008830F9">
        <w:rPr>
          <w:sz w:val="28"/>
          <w:szCs w:val="28"/>
        </w:rPr>
        <w:t>99</w:t>
      </w:r>
      <w:r w:rsidRPr="00E05166">
        <w:rPr>
          <w:sz w:val="28"/>
          <w:szCs w:val="28"/>
        </w:rPr>
        <w:t xml:space="preserve"> </w:t>
      </w:r>
      <w:r w:rsidR="00D741DA">
        <w:rPr>
          <w:sz w:val="28"/>
          <w:szCs w:val="28"/>
        </w:rPr>
        <w:t>нарушени</w:t>
      </w:r>
      <w:r w:rsidR="000E2BC7">
        <w:rPr>
          <w:sz w:val="28"/>
          <w:szCs w:val="28"/>
        </w:rPr>
        <w:t>й</w:t>
      </w:r>
      <w:r w:rsidR="00D741DA">
        <w:rPr>
          <w:sz w:val="28"/>
          <w:szCs w:val="28"/>
        </w:rPr>
        <w:t xml:space="preserve"> обязательных требований </w:t>
      </w:r>
      <w:r w:rsidR="0092790F" w:rsidRPr="00E05166">
        <w:rPr>
          <w:sz w:val="28"/>
          <w:szCs w:val="28"/>
        </w:rPr>
        <w:t>законодательства в области использования атомной энергии</w:t>
      </w:r>
      <w:r w:rsidR="00801003">
        <w:rPr>
          <w:sz w:val="28"/>
          <w:szCs w:val="28"/>
        </w:rPr>
        <w:t xml:space="preserve">, из них: </w:t>
      </w:r>
      <w:r w:rsidR="00DA7B0F">
        <w:rPr>
          <w:sz w:val="28"/>
          <w:szCs w:val="28"/>
        </w:rPr>
        <w:t>19</w:t>
      </w:r>
      <w:r w:rsidR="008830F9">
        <w:rPr>
          <w:sz w:val="28"/>
          <w:szCs w:val="28"/>
        </w:rPr>
        <w:t>2</w:t>
      </w:r>
      <w:r w:rsidR="00801003">
        <w:rPr>
          <w:sz w:val="28"/>
          <w:szCs w:val="28"/>
        </w:rPr>
        <w:t xml:space="preserve"> нарушени</w:t>
      </w:r>
      <w:r w:rsidR="008830F9">
        <w:rPr>
          <w:sz w:val="28"/>
          <w:szCs w:val="28"/>
        </w:rPr>
        <w:t>я</w:t>
      </w:r>
      <w:r w:rsidR="00801003">
        <w:rPr>
          <w:sz w:val="28"/>
          <w:szCs w:val="28"/>
        </w:rPr>
        <w:t xml:space="preserve"> обязательных требований законодательства в области использования атомной энергии и </w:t>
      </w:r>
      <w:r w:rsidR="00DA7B0F">
        <w:rPr>
          <w:sz w:val="28"/>
          <w:szCs w:val="28"/>
        </w:rPr>
        <w:t>7</w:t>
      </w:r>
      <w:r w:rsidR="00801003">
        <w:rPr>
          <w:sz w:val="28"/>
          <w:szCs w:val="28"/>
        </w:rPr>
        <w:t xml:space="preserve"> нарушени</w:t>
      </w:r>
      <w:r w:rsidR="00DA7B0F">
        <w:rPr>
          <w:sz w:val="28"/>
          <w:szCs w:val="28"/>
        </w:rPr>
        <w:t>й</w:t>
      </w:r>
      <w:r w:rsidR="00801003">
        <w:rPr>
          <w:sz w:val="28"/>
          <w:szCs w:val="28"/>
        </w:rPr>
        <w:t xml:space="preserve"> по невыполнению предписани</w:t>
      </w:r>
      <w:r w:rsidR="0088777A">
        <w:rPr>
          <w:sz w:val="28"/>
          <w:szCs w:val="28"/>
        </w:rPr>
        <w:t>й</w:t>
      </w:r>
      <w:r w:rsidR="0039151E" w:rsidRPr="00E05166">
        <w:rPr>
          <w:sz w:val="28"/>
          <w:szCs w:val="28"/>
        </w:rPr>
        <w:t>.</w:t>
      </w:r>
      <w:r w:rsidR="003E4D7D" w:rsidRPr="00E05166">
        <w:rPr>
          <w:sz w:val="28"/>
          <w:szCs w:val="28"/>
        </w:rPr>
        <w:t xml:space="preserve"> </w:t>
      </w:r>
    </w:p>
    <w:p w14:paraId="08AFF275" w14:textId="77777777" w:rsidR="00042A85" w:rsidRPr="00E05166" w:rsidRDefault="00042A85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Основные причины выявленных нарушений:</w:t>
      </w:r>
    </w:p>
    <w:p w14:paraId="60F514E5" w14:textId="77777777" w:rsidR="00042A85" w:rsidRPr="00E05166" w:rsidRDefault="00042A85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недостаточный контроль со стороны</w:t>
      </w:r>
      <w:r w:rsidR="00884624">
        <w:rPr>
          <w:sz w:val="28"/>
          <w:szCs w:val="28"/>
        </w:rPr>
        <w:t xml:space="preserve"> руководства,</w:t>
      </w:r>
      <w:r w:rsidRPr="00E05166">
        <w:rPr>
          <w:sz w:val="28"/>
          <w:szCs w:val="28"/>
        </w:rPr>
        <w:t xml:space="preserve"> ответственных лиц </w:t>
      </w:r>
      <w:r w:rsidR="00A1406C">
        <w:rPr>
          <w:sz w:val="28"/>
          <w:szCs w:val="28"/>
        </w:rPr>
        <w:br/>
      </w:r>
      <w:r w:rsidRPr="00E05166">
        <w:rPr>
          <w:sz w:val="28"/>
          <w:szCs w:val="28"/>
        </w:rPr>
        <w:t>и соответствующих контролирующих служб организаций соблюдения требований федеральных норм и правил в области использования атомной энергии, условий действия лицензий</w:t>
      </w:r>
      <w:r w:rsidR="00BC5C13" w:rsidRPr="00E05166">
        <w:rPr>
          <w:sz w:val="28"/>
          <w:szCs w:val="28"/>
        </w:rPr>
        <w:t xml:space="preserve"> и локальной (объектовой) нормативной документации</w:t>
      </w:r>
      <w:r w:rsidRPr="00E05166">
        <w:rPr>
          <w:sz w:val="28"/>
          <w:szCs w:val="28"/>
        </w:rPr>
        <w:t>;</w:t>
      </w:r>
    </w:p>
    <w:p w14:paraId="352F7D58" w14:textId="77777777" w:rsidR="00042A85" w:rsidRPr="00E05166" w:rsidRDefault="00042A85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14:paraId="79E85EE0" w14:textId="77777777" w:rsidR="00042A85" w:rsidRDefault="00042A85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</w:t>
      </w:r>
      <w:r w:rsidR="00884624">
        <w:rPr>
          <w:sz w:val="28"/>
          <w:szCs w:val="28"/>
        </w:rPr>
        <w:t>ными и нормативными документами;</w:t>
      </w:r>
    </w:p>
    <w:p w14:paraId="628CA345" w14:textId="77777777" w:rsidR="00884624" w:rsidRPr="00E05166" w:rsidRDefault="00884624" w:rsidP="00AB333A">
      <w:pPr>
        <w:spacing w:line="360" w:lineRule="auto"/>
        <w:ind w:firstLine="709"/>
        <w:jc w:val="both"/>
        <w:rPr>
          <w:sz w:val="28"/>
          <w:szCs w:val="28"/>
        </w:rPr>
      </w:pPr>
      <w:r w:rsidRPr="00884624">
        <w:rPr>
          <w:sz w:val="28"/>
          <w:szCs w:val="28"/>
        </w:rPr>
        <w:t>- некачественное выполнение работ и предоставление услуг работниками организаций.</w:t>
      </w:r>
    </w:p>
    <w:p w14:paraId="38BADBB5" w14:textId="77777777" w:rsidR="00032AC2" w:rsidRDefault="00F722E7" w:rsidP="00AB33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32AC2" w:rsidRPr="00E05166">
        <w:rPr>
          <w:sz w:val="28"/>
          <w:szCs w:val="28"/>
        </w:rPr>
        <w:t xml:space="preserve">а отчётный период </w:t>
      </w:r>
      <w:r w:rsidR="00352679">
        <w:rPr>
          <w:sz w:val="28"/>
          <w:szCs w:val="28"/>
        </w:rPr>
        <w:t>по итогам проверок</w:t>
      </w:r>
      <w:r>
        <w:rPr>
          <w:sz w:val="28"/>
          <w:szCs w:val="28"/>
        </w:rPr>
        <w:t xml:space="preserve"> принимались следующие меры</w:t>
      </w:r>
      <w:r w:rsidR="00050332">
        <w:rPr>
          <w:sz w:val="28"/>
          <w:szCs w:val="28"/>
        </w:rPr>
        <w:t>:</w:t>
      </w:r>
      <w:r w:rsidR="00352679">
        <w:rPr>
          <w:sz w:val="28"/>
          <w:szCs w:val="28"/>
        </w:rPr>
        <w:t xml:space="preserve"> </w:t>
      </w:r>
      <w:r w:rsidR="00032AC2" w:rsidRPr="00E05166">
        <w:rPr>
          <w:sz w:val="28"/>
          <w:szCs w:val="28"/>
        </w:rPr>
        <w:t>выдано</w:t>
      </w:r>
      <w:r>
        <w:rPr>
          <w:sz w:val="28"/>
          <w:szCs w:val="28"/>
        </w:rPr>
        <w:t xml:space="preserve"> </w:t>
      </w:r>
      <w:r w:rsidR="00613C7D">
        <w:rPr>
          <w:sz w:val="28"/>
          <w:szCs w:val="28"/>
        </w:rPr>
        <w:t>79</w:t>
      </w:r>
      <w:r w:rsidR="00032AC2" w:rsidRPr="00E05166">
        <w:rPr>
          <w:sz w:val="28"/>
          <w:szCs w:val="28"/>
        </w:rPr>
        <w:t xml:space="preserve"> предписани</w:t>
      </w:r>
      <w:r w:rsidR="00613C7D">
        <w:rPr>
          <w:sz w:val="28"/>
          <w:szCs w:val="28"/>
        </w:rPr>
        <w:t>й</w:t>
      </w:r>
      <w:r w:rsidR="00032AC2" w:rsidRPr="00E05166">
        <w:rPr>
          <w:sz w:val="28"/>
          <w:szCs w:val="28"/>
        </w:rPr>
        <w:t xml:space="preserve"> </w:t>
      </w:r>
      <w:r w:rsidR="008C5CA4" w:rsidRPr="00E05166">
        <w:rPr>
          <w:sz w:val="28"/>
          <w:szCs w:val="28"/>
        </w:rPr>
        <w:t>об устранении выявленных нарушений</w:t>
      </w:r>
      <w:r w:rsidR="00050332">
        <w:rPr>
          <w:sz w:val="28"/>
          <w:szCs w:val="28"/>
        </w:rPr>
        <w:t>;</w:t>
      </w:r>
      <w:r w:rsidR="00032AC2" w:rsidRPr="00E05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возбуждено </w:t>
      </w:r>
      <w:r w:rsidR="00354F1F">
        <w:rPr>
          <w:sz w:val="28"/>
          <w:szCs w:val="28"/>
        </w:rPr>
        <w:t>84</w:t>
      </w:r>
      <w:r>
        <w:rPr>
          <w:sz w:val="28"/>
          <w:szCs w:val="28"/>
        </w:rPr>
        <w:t xml:space="preserve"> дел</w:t>
      </w:r>
      <w:r w:rsidR="00354F1F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административном правонарушении</w:t>
      </w:r>
      <w:r w:rsidR="00050332">
        <w:rPr>
          <w:sz w:val="28"/>
          <w:szCs w:val="28"/>
        </w:rPr>
        <w:t>;</w:t>
      </w:r>
      <w:r w:rsidR="008C5CA4" w:rsidRPr="00E05166">
        <w:rPr>
          <w:sz w:val="28"/>
          <w:szCs w:val="28"/>
        </w:rPr>
        <w:t xml:space="preserve"> </w:t>
      </w:r>
      <w:r w:rsidR="00032AC2" w:rsidRPr="00E05166">
        <w:rPr>
          <w:sz w:val="28"/>
          <w:szCs w:val="28"/>
        </w:rPr>
        <w:t xml:space="preserve">выдано </w:t>
      </w:r>
      <w:r w:rsidR="00CB68DC">
        <w:rPr>
          <w:sz w:val="28"/>
          <w:szCs w:val="28"/>
        </w:rPr>
        <w:t>3</w:t>
      </w:r>
      <w:r w:rsidR="00354F1F">
        <w:rPr>
          <w:sz w:val="28"/>
          <w:szCs w:val="28"/>
        </w:rPr>
        <w:t>7</w:t>
      </w:r>
      <w:r w:rsidR="00032AC2" w:rsidRPr="00E05166">
        <w:rPr>
          <w:sz w:val="28"/>
          <w:szCs w:val="28"/>
        </w:rPr>
        <w:t xml:space="preserve"> предостережени</w:t>
      </w:r>
      <w:r w:rsidR="00354F1F">
        <w:rPr>
          <w:sz w:val="28"/>
          <w:szCs w:val="28"/>
        </w:rPr>
        <w:t>й</w:t>
      </w:r>
      <w:r w:rsidR="00032AC2" w:rsidRPr="00E05166">
        <w:rPr>
          <w:sz w:val="28"/>
          <w:szCs w:val="28"/>
        </w:rPr>
        <w:t xml:space="preserve"> </w:t>
      </w:r>
      <w:r w:rsidR="00A1406C">
        <w:rPr>
          <w:sz w:val="28"/>
          <w:szCs w:val="28"/>
        </w:rPr>
        <w:br/>
      </w:r>
      <w:r w:rsidR="00032AC2" w:rsidRPr="00E05166">
        <w:rPr>
          <w:sz w:val="28"/>
          <w:szCs w:val="28"/>
        </w:rPr>
        <w:t>о недопустимости нарушения обязательных требований</w:t>
      </w:r>
      <w:r w:rsidR="003628B5" w:rsidRPr="00E05166">
        <w:rPr>
          <w:sz w:val="28"/>
          <w:szCs w:val="28"/>
        </w:rPr>
        <w:t>.</w:t>
      </w:r>
      <w:r w:rsidR="008C5CA4" w:rsidRPr="00E05166">
        <w:rPr>
          <w:sz w:val="28"/>
          <w:szCs w:val="28"/>
        </w:rPr>
        <w:t xml:space="preserve"> </w:t>
      </w:r>
    </w:p>
    <w:p w14:paraId="29D1DEB4" w14:textId="5953BEC7" w:rsidR="000A74EA" w:rsidRDefault="000A74EA" w:rsidP="00AB333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проверок за нарушения требований законодательства в</w:t>
      </w:r>
      <w:r w:rsidR="005F530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бласти использования атомной энергии должностными лицами Уральского МТУ по </w:t>
      </w:r>
      <w:r>
        <w:rPr>
          <w:sz w:val="28"/>
          <w:szCs w:val="28"/>
        </w:rPr>
        <w:lastRenderedPageBreak/>
        <w:t>надзору за ЯРБ Ростехнадзора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чётн</w:t>
      </w:r>
      <w:r w:rsidR="00083FF7">
        <w:rPr>
          <w:sz w:val="28"/>
          <w:szCs w:val="28"/>
        </w:rPr>
        <w:t>ый</w:t>
      </w:r>
      <w:r>
        <w:rPr>
          <w:sz w:val="28"/>
          <w:szCs w:val="28"/>
        </w:rPr>
        <w:t xml:space="preserve"> период возбуждено </w:t>
      </w:r>
      <w:r w:rsidR="00213EBD">
        <w:rPr>
          <w:sz w:val="28"/>
          <w:szCs w:val="28"/>
        </w:rPr>
        <w:t>84</w:t>
      </w:r>
      <w:r>
        <w:rPr>
          <w:sz w:val="28"/>
          <w:szCs w:val="28"/>
        </w:rPr>
        <w:t xml:space="preserve"> дел</w:t>
      </w:r>
      <w:r w:rsidR="00213EBD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</w:t>
      </w:r>
      <w:r w:rsidR="000F151E">
        <w:rPr>
          <w:sz w:val="28"/>
          <w:szCs w:val="28"/>
        </w:rPr>
        <w:t xml:space="preserve">инистративных правонарушениях: </w:t>
      </w:r>
      <w:r w:rsidR="00213EBD">
        <w:rPr>
          <w:sz w:val="28"/>
          <w:szCs w:val="28"/>
        </w:rPr>
        <w:t>56</w:t>
      </w:r>
      <w:r>
        <w:rPr>
          <w:sz w:val="28"/>
          <w:szCs w:val="28"/>
        </w:rPr>
        <w:t xml:space="preserve"> дел</w:t>
      </w:r>
      <w:r w:rsidR="00083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должностных лиц; </w:t>
      </w:r>
      <w:r w:rsidR="00083FF7">
        <w:rPr>
          <w:sz w:val="28"/>
          <w:szCs w:val="28"/>
        </w:rPr>
        <w:t>2</w:t>
      </w:r>
      <w:r w:rsidR="00213EBD">
        <w:rPr>
          <w:sz w:val="28"/>
          <w:szCs w:val="28"/>
        </w:rPr>
        <w:t>8</w:t>
      </w:r>
      <w:r>
        <w:rPr>
          <w:sz w:val="28"/>
          <w:szCs w:val="28"/>
        </w:rPr>
        <w:t xml:space="preserve"> дел в отношении юридических лиц.</w:t>
      </w:r>
    </w:p>
    <w:p w14:paraId="4597A32D" w14:textId="77777777" w:rsidR="00896CE4" w:rsidRDefault="00896CE4" w:rsidP="00AB333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 w:rsidR="009C4086">
        <w:rPr>
          <w:sz w:val="28"/>
          <w:szCs w:val="28"/>
        </w:rPr>
        <w:t>12</w:t>
      </w:r>
      <w:r w:rsidR="00D408C7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</w:t>
      </w:r>
      <w:r w:rsidR="004136D9">
        <w:rPr>
          <w:sz w:val="28"/>
          <w:szCs w:val="28"/>
        </w:rPr>
        <w:t>4</w:t>
      </w:r>
      <w:r>
        <w:rPr>
          <w:sz w:val="28"/>
          <w:szCs w:val="28"/>
        </w:rPr>
        <w:t xml:space="preserve"> года:</w:t>
      </w:r>
    </w:p>
    <w:p w14:paraId="655BCB4A" w14:textId="230B54BA" w:rsidR="00896CE4" w:rsidRDefault="00896CE4" w:rsidP="00AB333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наложен</w:t>
      </w:r>
      <w:r w:rsidR="00A9401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82B36">
        <w:rPr>
          <w:sz w:val="28"/>
          <w:szCs w:val="28"/>
        </w:rPr>
        <w:t>2</w:t>
      </w:r>
      <w:r w:rsidR="00A9401B">
        <w:rPr>
          <w:sz w:val="28"/>
          <w:szCs w:val="28"/>
        </w:rPr>
        <w:t>2</w:t>
      </w:r>
      <w:r w:rsidR="00D408C7">
        <w:rPr>
          <w:sz w:val="28"/>
          <w:szCs w:val="28"/>
        </w:rPr>
        <w:t xml:space="preserve"> административны</w:t>
      </w:r>
      <w:r w:rsidR="00A9401B">
        <w:rPr>
          <w:sz w:val="28"/>
          <w:szCs w:val="28"/>
        </w:rPr>
        <w:t>х</w:t>
      </w:r>
      <w:r w:rsidR="00D408C7">
        <w:rPr>
          <w:sz w:val="28"/>
          <w:szCs w:val="28"/>
        </w:rPr>
        <w:t xml:space="preserve"> штраф</w:t>
      </w:r>
      <w:r w:rsidR="00A9401B">
        <w:rPr>
          <w:sz w:val="28"/>
          <w:szCs w:val="28"/>
        </w:rPr>
        <w:t>а</w:t>
      </w:r>
      <w:r>
        <w:rPr>
          <w:sz w:val="28"/>
          <w:szCs w:val="28"/>
        </w:rPr>
        <w:t xml:space="preserve"> на сумму </w:t>
      </w:r>
      <w:r w:rsidR="00E82B36">
        <w:rPr>
          <w:sz w:val="28"/>
          <w:szCs w:val="28"/>
        </w:rPr>
        <w:t>5</w:t>
      </w:r>
      <w:r w:rsidR="00A9401B">
        <w:rPr>
          <w:sz w:val="28"/>
          <w:szCs w:val="28"/>
        </w:rPr>
        <w:t>7</w:t>
      </w:r>
      <w:r w:rsidR="00E82B36">
        <w:rPr>
          <w:sz w:val="28"/>
          <w:szCs w:val="28"/>
        </w:rPr>
        <w:t>3</w:t>
      </w:r>
      <w:r w:rsidR="00D408C7">
        <w:rPr>
          <w:sz w:val="28"/>
          <w:szCs w:val="28"/>
        </w:rPr>
        <w:t>0</w:t>
      </w:r>
      <w:r>
        <w:rPr>
          <w:sz w:val="28"/>
          <w:szCs w:val="28"/>
        </w:rPr>
        <w:t xml:space="preserve"> тыс</w:t>
      </w:r>
      <w:r w:rsidR="00C70468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рублей;</w:t>
      </w:r>
    </w:p>
    <w:p w14:paraId="0D92BCD6" w14:textId="4D95E7D8" w:rsidR="00C70468" w:rsidRDefault="00C70468" w:rsidP="00AB333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наложено </w:t>
      </w:r>
      <w:r w:rsidR="00A9401B">
        <w:rPr>
          <w:sz w:val="28"/>
          <w:szCs w:val="28"/>
        </w:rPr>
        <w:t>57</w:t>
      </w:r>
      <w:r>
        <w:rPr>
          <w:sz w:val="28"/>
          <w:szCs w:val="28"/>
        </w:rPr>
        <w:t xml:space="preserve"> предупреждени</w:t>
      </w:r>
      <w:r w:rsidR="00A9401B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14:paraId="5163273F" w14:textId="38294D68" w:rsidR="00896CE4" w:rsidRDefault="00896CE4" w:rsidP="00AB333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уплачено </w:t>
      </w:r>
      <w:r w:rsidR="00A9401B">
        <w:rPr>
          <w:sz w:val="28"/>
          <w:szCs w:val="28"/>
        </w:rPr>
        <w:t>23</w:t>
      </w:r>
      <w:r w:rsidR="00D408C7">
        <w:rPr>
          <w:sz w:val="28"/>
          <w:szCs w:val="28"/>
        </w:rPr>
        <w:t xml:space="preserve"> </w:t>
      </w:r>
      <w:r>
        <w:rPr>
          <w:sz w:val="28"/>
          <w:szCs w:val="28"/>
        </w:rPr>
        <w:t>адм</w:t>
      </w:r>
      <w:r w:rsidR="00C70468">
        <w:rPr>
          <w:sz w:val="28"/>
          <w:szCs w:val="28"/>
        </w:rPr>
        <w:t>инистративных штраф</w:t>
      </w:r>
      <w:r w:rsidR="00A9401B">
        <w:rPr>
          <w:sz w:val="28"/>
          <w:szCs w:val="28"/>
        </w:rPr>
        <w:t>а</w:t>
      </w:r>
      <w:r w:rsidR="00C70468">
        <w:rPr>
          <w:sz w:val="28"/>
          <w:szCs w:val="28"/>
        </w:rPr>
        <w:t xml:space="preserve"> на сумму </w:t>
      </w:r>
      <w:r w:rsidR="00E82B36">
        <w:rPr>
          <w:sz w:val="28"/>
          <w:szCs w:val="28"/>
        </w:rPr>
        <w:t>3</w:t>
      </w:r>
      <w:r w:rsidR="00A9401B">
        <w:rPr>
          <w:sz w:val="28"/>
          <w:szCs w:val="28"/>
        </w:rPr>
        <w:t>4</w:t>
      </w:r>
      <w:r w:rsidR="00E82B36">
        <w:rPr>
          <w:sz w:val="28"/>
          <w:szCs w:val="28"/>
        </w:rPr>
        <w:t>90</w:t>
      </w:r>
      <w:r>
        <w:rPr>
          <w:sz w:val="28"/>
          <w:szCs w:val="28"/>
        </w:rPr>
        <w:t xml:space="preserve"> тыс</w:t>
      </w:r>
      <w:r w:rsidR="00C70468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рублей.</w:t>
      </w:r>
    </w:p>
    <w:p w14:paraId="1965C34E" w14:textId="240238AB" w:rsidR="004202C8" w:rsidRDefault="004202C8" w:rsidP="004202C8">
      <w:pPr>
        <w:pStyle w:val="a3"/>
        <w:spacing w:line="360" w:lineRule="auto"/>
        <w:ind w:firstLine="708"/>
        <w:jc w:val="center"/>
        <w:rPr>
          <w:b/>
          <w:i/>
          <w:iCs/>
          <w:sz w:val="28"/>
          <w:szCs w:val="28"/>
        </w:rPr>
      </w:pPr>
      <w:r w:rsidRPr="004202C8">
        <w:rPr>
          <w:b/>
          <w:i/>
          <w:iCs/>
          <w:sz w:val="28"/>
          <w:szCs w:val="28"/>
        </w:rPr>
        <w:t>Лицензионно-разрешительная деятельность</w:t>
      </w:r>
    </w:p>
    <w:p w14:paraId="5DCD6C55" w14:textId="65374022" w:rsid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Лицензирование деятельности организаций осуществлялось в соответствии с треб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ваниями Положения о лицензировании деятельности в области использования атомной энергии, утверждённого постановлением Правительства Российской Федерации № 280 от 29.03.2013 (далее – Положение), Административного регламента предоставления Федеральной службой по экологическому, технологическому и атомному надзору государс</w:t>
      </w:r>
      <w:r w:rsidRPr="004202C8">
        <w:rPr>
          <w:sz w:val="28"/>
          <w:szCs w:val="28"/>
        </w:rPr>
        <w:t>т</w:t>
      </w:r>
      <w:r w:rsidRPr="004202C8">
        <w:rPr>
          <w:sz w:val="28"/>
          <w:szCs w:val="28"/>
        </w:rPr>
        <w:t>венной услуги по лицензированию деятельности в области использования атомной энергии, утверждённого приказом Федеральной службы по экологическому, технологическ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му и атомному надзору от 08.10.2014 № 453 (далее – Регламент), приказами, распоряжениями, информационными письмами Федеральной службы по экологическому, технологическому и атомному надз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ру.</w:t>
      </w:r>
    </w:p>
    <w:p w14:paraId="21F49C20" w14:textId="249132B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По состоянию на 31.12.2024 общее количество действующих лицензий, выданных Уральским МТУ по надзору за ЯРБ Ростехнадзора – 589.</w:t>
      </w:r>
    </w:p>
    <w:p w14:paraId="25D87031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За отчетный период выдано 58 лицензий, в том числе:</w:t>
      </w:r>
    </w:p>
    <w:p w14:paraId="7B54CE74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- 13 лицензий на эксплуатацию радиационно-опасных объектов, на обращение с радиоактивными отходами при их хранении, переработке;</w:t>
      </w:r>
    </w:p>
    <w:p w14:paraId="7F81435B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- 9 лицензий на сооружение, эксплуатацию атомных станций в части выполнения работ и предоставления услуг эксплуатирующим организац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 xml:space="preserve">ям; </w:t>
      </w:r>
    </w:p>
    <w:p w14:paraId="1D01E6C8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- 5 лицензий на сооружение, эксплуатацию объектов ядерного топливного цикла в части выполнения работ и предоставления услуг эксплуатирующим организ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 xml:space="preserve">циям; </w:t>
      </w:r>
    </w:p>
    <w:p w14:paraId="6CFF4FB5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lastRenderedPageBreak/>
        <w:t>- 10 лицензий на конструирование оборудования для ОИАЭ;</w:t>
      </w:r>
    </w:p>
    <w:p w14:paraId="19A1D6C8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- 21 лицензия на изготовление оборудования для ОИАЭ.</w:t>
      </w:r>
    </w:p>
    <w:p w14:paraId="13040D5B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Отказано в рассмотрении по 1 заявлению о предоставлении лицензии. Причинами отказа в рассмотрении документов явились:</w:t>
      </w:r>
    </w:p>
    <w:p w14:paraId="1D810FD6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оплата государственной пошлины за предоставление лицензии произведена по платежным реквизитам Уральского управления Ростехнадз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ра;</w:t>
      </w:r>
    </w:p>
    <w:p w14:paraId="7B494BEC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в заявлении указано недостоверное наименование налогового органа, в котором соискатель лицензии состоит на учете;</w:t>
      </w:r>
    </w:p>
    <w:p w14:paraId="45F28C01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один документ из числа предусмотренных подпунктом 2 пункта 17 Регламента представлен без подписи руководителя постоянно действующего исполнительного о</w:t>
      </w:r>
      <w:r w:rsidRPr="004202C8">
        <w:rPr>
          <w:sz w:val="28"/>
          <w:szCs w:val="28"/>
        </w:rPr>
        <w:t>р</w:t>
      </w:r>
      <w:r w:rsidRPr="004202C8">
        <w:rPr>
          <w:sz w:val="28"/>
          <w:szCs w:val="28"/>
        </w:rPr>
        <w:t>гана юридического лица или иного лица, имеющего право действовать от имени этого юрид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>ческ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го лица;</w:t>
      </w:r>
    </w:p>
    <w:p w14:paraId="04F1D22A" w14:textId="0886DCF9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представленный комплект документов, обосновывающих обеспечение безопасн</w:t>
      </w:r>
      <w:r w:rsidRPr="004202C8">
        <w:rPr>
          <w:sz w:val="28"/>
          <w:szCs w:val="28"/>
        </w:rPr>
        <w:t>о</w:t>
      </w:r>
      <w:r w:rsidRPr="004202C8">
        <w:rPr>
          <w:sz w:val="28"/>
          <w:szCs w:val="28"/>
        </w:rPr>
        <w:t>сти зая</w:t>
      </w:r>
      <w:r w:rsidRPr="004202C8">
        <w:rPr>
          <w:sz w:val="28"/>
          <w:szCs w:val="28"/>
        </w:rPr>
        <w:t>в</w:t>
      </w:r>
      <w:r w:rsidRPr="004202C8">
        <w:rPr>
          <w:sz w:val="28"/>
          <w:szCs w:val="28"/>
        </w:rPr>
        <w:t>ленной деятельности, не соответствует требованиям раздела 10 приложения № 3 к Регламенту и представлен за подписью лица, полномочия которого</w:t>
      </w:r>
      <w:r w:rsidRPr="004202C8">
        <w:rPr>
          <w:sz w:val="28"/>
          <w:szCs w:val="28"/>
        </w:rPr>
        <w:t xml:space="preserve"> </w:t>
      </w:r>
      <w:r w:rsidRPr="004202C8">
        <w:rPr>
          <w:sz w:val="28"/>
          <w:szCs w:val="28"/>
        </w:rPr>
        <w:t>не подтвержд</w:t>
      </w:r>
      <w:r w:rsidRPr="004202C8">
        <w:rPr>
          <w:sz w:val="28"/>
          <w:szCs w:val="28"/>
        </w:rPr>
        <w:t>е</w:t>
      </w:r>
      <w:r w:rsidRPr="004202C8">
        <w:rPr>
          <w:sz w:val="28"/>
          <w:szCs w:val="28"/>
        </w:rPr>
        <w:t>ны.</w:t>
      </w:r>
    </w:p>
    <w:p w14:paraId="4FCD3D8B" w14:textId="55BFD4BC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Выдача разрешений работникам объектов использования атомной энергии осуществляется Уральским  МТУ по надзору за ЯРБ Ростехнадзора в соответствии с требов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>ниями Административного регламента по предоставлению Федеральной службой по экологич</w:t>
      </w:r>
      <w:r w:rsidRPr="004202C8">
        <w:rPr>
          <w:sz w:val="28"/>
          <w:szCs w:val="28"/>
        </w:rPr>
        <w:t>е</w:t>
      </w:r>
      <w:r w:rsidRPr="004202C8">
        <w:rPr>
          <w:sz w:val="28"/>
          <w:szCs w:val="28"/>
        </w:rPr>
        <w:t>скому, технологическому и атомному надзору государственной услуги по выдаче разреш</w:t>
      </w:r>
      <w:r w:rsidRPr="004202C8">
        <w:rPr>
          <w:sz w:val="28"/>
          <w:szCs w:val="28"/>
        </w:rPr>
        <w:t>е</w:t>
      </w:r>
      <w:r w:rsidRPr="004202C8">
        <w:rPr>
          <w:sz w:val="28"/>
          <w:szCs w:val="28"/>
        </w:rPr>
        <w:t>ний на право ведения работ в области использования атомной энергии работникам объе</w:t>
      </w:r>
      <w:r w:rsidRPr="004202C8">
        <w:rPr>
          <w:sz w:val="28"/>
          <w:szCs w:val="28"/>
        </w:rPr>
        <w:t>к</w:t>
      </w:r>
      <w:r w:rsidRPr="004202C8">
        <w:rPr>
          <w:sz w:val="28"/>
          <w:szCs w:val="28"/>
        </w:rPr>
        <w:t xml:space="preserve">тов использования атомной энергии, утверждённого приказом Федеральной службы по экологическому, технологическому и атомному надзору  19 декабря </w:t>
      </w:r>
      <w:smartTag w:uri="urn:schemas-microsoft-com:office:smarttags" w:element="metricconverter">
        <w:smartTagPr>
          <w:attr w:name="ProductID" w:val="2018 г"/>
        </w:smartTagPr>
        <w:r w:rsidRPr="004202C8">
          <w:rPr>
            <w:sz w:val="28"/>
            <w:szCs w:val="28"/>
          </w:rPr>
          <w:t>2018 г</w:t>
        </w:r>
      </w:smartTag>
      <w:r w:rsidRPr="004202C8">
        <w:rPr>
          <w:sz w:val="28"/>
          <w:szCs w:val="28"/>
        </w:rPr>
        <w:t>. № 623 (д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>лее – Административный регламент).</w:t>
      </w:r>
    </w:p>
    <w:p w14:paraId="31407865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В Уральское МТУ по надзору за ЯРБ Ростехнадзора за отчетный период поступило 1091 заявление от работников объектов использования атомной энергии на получение ра</w:t>
      </w:r>
      <w:r w:rsidRPr="004202C8">
        <w:rPr>
          <w:sz w:val="28"/>
          <w:szCs w:val="28"/>
        </w:rPr>
        <w:t>з</w:t>
      </w:r>
      <w:r w:rsidRPr="004202C8">
        <w:rPr>
          <w:sz w:val="28"/>
          <w:szCs w:val="28"/>
        </w:rPr>
        <w:t>решений на право ведения работ в области использования атомной энергии.</w:t>
      </w:r>
    </w:p>
    <w:p w14:paraId="11577D61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lastRenderedPageBreak/>
        <w:t>За отчетный период выдано 948 разрешений персоналу объектов использования ато</w:t>
      </w:r>
      <w:r w:rsidRPr="004202C8">
        <w:rPr>
          <w:sz w:val="28"/>
          <w:szCs w:val="28"/>
        </w:rPr>
        <w:t>м</w:t>
      </w:r>
      <w:r w:rsidRPr="004202C8">
        <w:rPr>
          <w:sz w:val="28"/>
          <w:szCs w:val="28"/>
        </w:rPr>
        <w:t xml:space="preserve">ной энергии на право ведения работ в области использования атомной энергии, из них: </w:t>
      </w:r>
    </w:p>
    <w:p w14:paraId="6471BF0A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 xml:space="preserve">197 - персоналу объектов предприятий ядерного топливного цикла, </w:t>
      </w:r>
    </w:p>
    <w:p w14:paraId="7ABAC370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 xml:space="preserve">698 - персоналу радиационно-опасных объектов; </w:t>
      </w:r>
    </w:p>
    <w:p w14:paraId="69E89399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 xml:space="preserve">31 - персоналу АЭС, </w:t>
      </w:r>
    </w:p>
    <w:p w14:paraId="1A7354C9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22 - персоналу ИЯУ.</w:t>
      </w:r>
    </w:p>
    <w:p w14:paraId="558874B1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Отказано в выдаче разрешений 164 работникам объектов использования атомной эне</w:t>
      </w:r>
      <w:r w:rsidRPr="004202C8">
        <w:rPr>
          <w:sz w:val="28"/>
          <w:szCs w:val="28"/>
        </w:rPr>
        <w:t>р</w:t>
      </w:r>
      <w:r w:rsidRPr="004202C8">
        <w:rPr>
          <w:sz w:val="28"/>
          <w:szCs w:val="28"/>
        </w:rPr>
        <w:t>гии. Основными причинами отказа в выдаче разрешений является:</w:t>
      </w:r>
    </w:p>
    <w:p w14:paraId="6EF183B0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неявка заявителя на проверку теоретических знаний без уважительной прич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>ны;</w:t>
      </w:r>
    </w:p>
    <w:p w14:paraId="4255EB87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- некомплектность представленных документов.</w:t>
      </w:r>
    </w:p>
    <w:p w14:paraId="43058B04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Регистрация организаций, осуществляющих деятельность по эксплуатации радиац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>онных источников (далее по тексту – РИ), содержащих в своём составе только радионуклидные источники четвертой и пятой категории радиационной опа</w:t>
      </w:r>
      <w:r w:rsidRPr="004202C8">
        <w:rPr>
          <w:sz w:val="28"/>
          <w:szCs w:val="28"/>
        </w:rPr>
        <w:t>с</w:t>
      </w:r>
      <w:r w:rsidRPr="004202C8">
        <w:rPr>
          <w:sz w:val="28"/>
          <w:szCs w:val="28"/>
        </w:rPr>
        <w:t>ности, проводилась  Уральским МТУ по надзору за ЯРБ Ростехнадзора в соответствии с требованиями Пост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>новления Правительства Российской Федерации № 1184 от 19 ноября 2012 года  «О рег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>страции организаций, осуществляющих деятельность по эксплуатации РИ, содержащих в своём составе только радионуклидные источники четвертой и пятой категории радиационной опа</w:t>
      </w:r>
      <w:r w:rsidRPr="004202C8">
        <w:rPr>
          <w:sz w:val="28"/>
          <w:szCs w:val="28"/>
        </w:rPr>
        <w:t>с</w:t>
      </w:r>
      <w:r w:rsidRPr="004202C8">
        <w:rPr>
          <w:sz w:val="28"/>
          <w:szCs w:val="28"/>
        </w:rPr>
        <w:t>ности».</w:t>
      </w:r>
    </w:p>
    <w:p w14:paraId="46B2F537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За отчетный период в Уральское МТУ по надзору за ЯРБ Ростехнадзора организ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>циями, эксплуатирующими РИ 4 и 5 категории радиационной опасности, подано 11 ув</w:t>
      </w:r>
      <w:r w:rsidRPr="004202C8">
        <w:rPr>
          <w:sz w:val="28"/>
          <w:szCs w:val="28"/>
        </w:rPr>
        <w:t>е</w:t>
      </w:r>
      <w:r w:rsidRPr="004202C8">
        <w:rPr>
          <w:sz w:val="28"/>
          <w:szCs w:val="28"/>
        </w:rPr>
        <w:t>домлений о регистрации.</w:t>
      </w:r>
    </w:p>
    <w:p w14:paraId="5A7613DF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t>Зарегистрировано и внесено в Реестр 11 организаций, осуществляющих деятел</w:t>
      </w:r>
      <w:r w:rsidRPr="004202C8">
        <w:rPr>
          <w:sz w:val="28"/>
          <w:szCs w:val="28"/>
        </w:rPr>
        <w:t>ь</w:t>
      </w:r>
      <w:r w:rsidRPr="004202C8">
        <w:rPr>
          <w:sz w:val="28"/>
          <w:szCs w:val="28"/>
        </w:rPr>
        <w:t>ность по эксплуатации РИ, содержащих в своем составе только радионуклидные источн</w:t>
      </w:r>
      <w:r w:rsidRPr="004202C8">
        <w:rPr>
          <w:sz w:val="28"/>
          <w:szCs w:val="28"/>
        </w:rPr>
        <w:t>и</w:t>
      </w:r>
      <w:r w:rsidRPr="004202C8">
        <w:rPr>
          <w:sz w:val="28"/>
          <w:szCs w:val="28"/>
        </w:rPr>
        <w:t>ки четвертой и пятой к</w:t>
      </w:r>
      <w:r w:rsidRPr="004202C8">
        <w:rPr>
          <w:sz w:val="28"/>
          <w:szCs w:val="28"/>
        </w:rPr>
        <w:t>а</w:t>
      </w:r>
      <w:r w:rsidRPr="004202C8">
        <w:rPr>
          <w:sz w:val="28"/>
          <w:szCs w:val="28"/>
        </w:rPr>
        <w:t>тегории радиационной опасности.</w:t>
      </w:r>
    </w:p>
    <w:p w14:paraId="7EE54A7E" w14:textId="6C9C0798" w:rsid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202C8">
        <w:rPr>
          <w:sz w:val="28"/>
          <w:szCs w:val="28"/>
        </w:rPr>
        <w:lastRenderedPageBreak/>
        <w:t>10 организаций исключены из Реестра на основании заявления о прекращении де</w:t>
      </w:r>
      <w:r w:rsidRPr="004202C8">
        <w:rPr>
          <w:sz w:val="28"/>
          <w:szCs w:val="28"/>
        </w:rPr>
        <w:t>я</w:t>
      </w:r>
      <w:r w:rsidRPr="004202C8">
        <w:rPr>
          <w:sz w:val="28"/>
          <w:szCs w:val="28"/>
        </w:rPr>
        <w:t>тельности по эксплуатации РИ, содержащих в своем составе только радионуклидные и</w:t>
      </w:r>
      <w:r w:rsidRPr="004202C8">
        <w:rPr>
          <w:sz w:val="28"/>
          <w:szCs w:val="28"/>
        </w:rPr>
        <w:t>с</w:t>
      </w:r>
      <w:r w:rsidRPr="004202C8">
        <w:rPr>
          <w:sz w:val="28"/>
          <w:szCs w:val="28"/>
        </w:rPr>
        <w:t xml:space="preserve">точники четвертой и пятой категорий радиационной опасности. </w:t>
      </w:r>
    </w:p>
    <w:p w14:paraId="38DC36C6" w14:textId="07FCF7EA" w:rsidR="00FD0F70" w:rsidRDefault="00FD0F70" w:rsidP="00FD0F70">
      <w:pPr>
        <w:pStyle w:val="a3"/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с кадрами</w:t>
      </w:r>
    </w:p>
    <w:p w14:paraId="53BDCED1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 xml:space="preserve">Численность Уральского МТУ по надзору за ЯРБ Ростехнадзора по состоянию на 31 декабря 2024 года - 81 человек, что составляет 84,4% от штатной численности 96 человек, при этом количество работников, замещающих должности федеральной государственной гражданской службы – 79 человек (по штату – 94 человек) – 84%. </w:t>
      </w:r>
    </w:p>
    <w:p w14:paraId="45F676DC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В 2024 году принято 14 гражданских служащих и 1 работник, замещающий должность, не являющейся должностью федеральной государственной гражданской службы; уволено 14 гражданских служащих, из них:</w:t>
      </w:r>
    </w:p>
    <w:p w14:paraId="1B3A9D42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12 - по собственному желанию;</w:t>
      </w:r>
    </w:p>
    <w:p w14:paraId="32AF9D75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2 – по достижении предельного возраста.</w:t>
      </w:r>
    </w:p>
    <w:p w14:paraId="163858FD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 xml:space="preserve">Коэффициент текучести кадров составляет 14,8%. </w:t>
      </w:r>
    </w:p>
    <w:p w14:paraId="48691E12" w14:textId="39F6DA00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 xml:space="preserve">Кадровый резерв Уральского МТУ по надзору за ЯРБ Ростехнадзора сформирован в соответствии с </w:t>
      </w:r>
      <w:proofErr w:type="gramStart"/>
      <w:r w:rsidRPr="00FD0F70">
        <w:rPr>
          <w:sz w:val="28"/>
          <w:szCs w:val="28"/>
        </w:rPr>
        <w:t>Положением  о</w:t>
      </w:r>
      <w:proofErr w:type="gramEnd"/>
      <w:r w:rsidRPr="00FD0F70">
        <w:rPr>
          <w:sz w:val="28"/>
          <w:szCs w:val="28"/>
        </w:rPr>
        <w:t xml:space="preserve"> кадровом резерве Федеральной службы по экологическому, технологическому и атомному надзору. </w:t>
      </w:r>
    </w:p>
    <w:p w14:paraId="03B38557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В 2024 году: 4 гражданских служащих исключены из кадрового резерва, в связи с увольнением по собственной инициативе, истек срок пребывания в резерве – 1 человек, назначение на должность из резерва 2 человека.</w:t>
      </w:r>
    </w:p>
    <w:p w14:paraId="190F0432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6 гражданских служащих включены в кадровый резерв.</w:t>
      </w:r>
    </w:p>
    <w:p w14:paraId="338D0E46" w14:textId="02EF0095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В Уральско</w:t>
      </w:r>
      <w:r>
        <w:rPr>
          <w:sz w:val="28"/>
          <w:szCs w:val="28"/>
        </w:rPr>
        <w:t>м</w:t>
      </w:r>
      <w:r w:rsidRPr="00FD0F70">
        <w:rPr>
          <w:sz w:val="28"/>
          <w:szCs w:val="28"/>
        </w:rPr>
        <w:t xml:space="preserve"> МТУ по надзору за ЯРБ Ростехнадзора работают аттестационная и конкурсная комиссии. </w:t>
      </w:r>
    </w:p>
    <w:p w14:paraId="456973DD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 xml:space="preserve">В 2024 году аттестационной комиссией проведена аттестация 19 гражданских служащих, все аттестуемые соответствуют замещаемой должности. </w:t>
      </w:r>
    </w:p>
    <w:p w14:paraId="798EB65B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Проведены конкурсы на замещение вакантных должностей федеральной государственной гражданской службы. Количество победителей конкурса – 2.</w:t>
      </w:r>
    </w:p>
    <w:p w14:paraId="72F6AF6D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lastRenderedPageBreak/>
        <w:t>17 гражданским служащим были присвоены классные чины, из них:</w:t>
      </w:r>
    </w:p>
    <w:p w14:paraId="7CB4D7DD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6 гражданским служащим - первый классный чин;</w:t>
      </w:r>
    </w:p>
    <w:p w14:paraId="40CA2F73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11 гражданским служащим – очередной классный чин.</w:t>
      </w:r>
    </w:p>
    <w:p w14:paraId="13CA1D82" w14:textId="3655DA82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В Уральско</w:t>
      </w:r>
      <w:r>
        <w:rPr>
          <w:sz w:val="28"/>
          <w:szCs w:val="28"/>
        </w:rPr>
        <w:t>м</w:t>
      </w:r>
      <w:r w:rsidRPr="00FD0F70">
        <w:rPr>
          <w:sz w:val="28"/>
          <w:szCs w:val="28"/>
        </w:rPr>
        <w:t xml:space="preserve"> МТУ по надзору за ЯРБ Ростехнадзора постоянно ведется работа по профилактике коррупционных и иных правонарушений. Все гражданские служащие ознакомлены с нормативными актами по</w:t>
      </w:r>
      <w:r>
        <w:rPr>
          <w:sz w:val="28"/>
          <w:szCs w:val="28"/>
        </w:rPr>
        <w:t xml:space="preserve"> п</w:t>
      </w:r>
      <w:r w:rsidRPr="00FD0F70">
        <w:rPr>
          <w:sz w:val="28"/>
          <w:szCs w:val="28"/>
        </w:rPr>
        <w:t xml:space="preserve">ротиводействию коррупции под личную подпись, документы о факте ознакомления подшиты в личные дела. </w:t>
      </w:r>
    </w:p>
    <w:p w14:paraId="779EC80C" w14:textId="7F921D32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Деятельность Комиссии Уральского МТУ по надзору за ЯРБ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 осуществляется в соответствии с Положением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приказом Ростехнадзора от 10 апреля 2015 г. № 143. В 2024 году проведено 7 заседаний Комиссии Уральского МТУ по надзору за ЯРБ Ростехнадзора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14:paraId="7197C6B4" w14:textId="6ABA929C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>В Уральско</w:t>
      </w:r>
      <w:r>
        <w:rPr>
          <w:sz w:val="28"/>
          <w:szCs w:val="28"/>
        </w:rPr>
        <w:t>м</w:t>
      </w:r>
      <w:r w:rsidRPr="00FD0F70">
        <w:rPr>
          <w:sz w:val="28"/>
          <w:szCs w:val="28"/>
        </w:rPr>
        <w:t xml:space="preserve"> МТУ по надзору за ЯРБ Ростехнадзора ведется воинский учет и бронирование военнообязанных работников управления, пребывающих в запасе, в соответствии с годовым планом работы по осуществлению воинского учета и бронированию граждан, пребывающих в запасе на 2024 год, согласованным с военным комиссариатом Кировского района г. Екатеринбурга Свердловской области. </w:t>
      </w:r>
    </w:p>
    <w:p w14:paraId="66AEE844" w14:textId="6E9C98A3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D0F70">
        <w:rPr>
          <w:sz w:val="28"/>
          <w:szCs w:val="28"/>
        </w:rPr>
        <w:t xml:space="preserve">  В 2024 году, в связи с юбилейными и памятными датами поощрены 7 гражданских служащих, к 13 гражданским служащим </w:t>
      </w:r>
      <w:r w:rsidR="005048DB" w:rsidRPr="00FD0F70">
        <w:rPr>
          <w:sz w:val="28"/>
          <w:szCs w:val="28"/>
        </w:rPr>
        <w:t>Уральского МТУ по надзору за ЯРБ Ростехнадзора</w:t>
      </w:r>
      <w:r w:rsidRPr="00FD0F70">
        <w:rPr>
          <w:sz w:val="28"/>
          <w:szCs w:val="28"/>
        </w:rPr>
        <w:t xml:space="preserve"> применены взыскания: </w:t>
      </w:r>
    </w:p>
    <w:p w14:paraId="5F1162BA" w14:textId="6027DE9D" w:rsidR="00FD0F70" w:rsidRPr="00FD0F70" w:rsidRDefault="005048DB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D0F70" w:rsidRPr="00FD0F70">
        <w:rPr>
          <w:sz w:val="28"/>
          <w:szCs w:val="28"/>
        </w:rPr>
        <w:t xml:space="preserve"> к 4 гражданским служащим применено дисциплинарное взыскание </w:t>
      </w:r>
      <w:r>
        <w:rPr>
          <w:sz w:val="28"/>
          <w:szCs w:val="28"/>
        </w:rPr>
        <w:t>–</w:t>
      </w:r>
      <w:r w:rsidR="00FD0F70" w:rsidRPr="00FD0F70">
        <w:rPr>
          <w:sz w:val="28"/>
          <w:szCs w:val="28"/>
        </w:rPr>
        <w:t xml:space="preserve"> выговор</w:t>
      </w:r>
      <w:r>
        <w:rPr>
          <w:sz w:val="28"/>
          <w:szCs w:val="28"/>
        </w:rPr>
        <w:t>;</w:t>
      </w:r>
    </w:p>
    <w:p w14:paraId="3905543C" w14:textId="06B50A99" w:rsidR="00FD0F70" w:rsidRPr="00FD0F70" w:rsidRDefault="005048DB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0F70" w:rsidRPr="00FD0F70">
        <w:rPr>
          <w:sz w:val="28"/>
          <w:szCs w:val="28"/>
        </w:rPr>
        <w:t xml:space="preserve"> к 9 гражданским служащим применено дисциплинарное взыскание - замечание.</w:t>
      </w:r>
    </w:p>
    <w:p w14:paraId="0EBF88EE" w14:textId="77777777" w:rsidR="00FD0F70" w:rsidRPr="00FD0F70" w:rsidRDefault="00FD0F70" w:rsidP="00FD0F70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3B511932" w14:textId="77777777" w:rsidR="004202C8" w:rsidRPr="00AB24AE" w:rsidRDefault="004202C8" w:rsidP="004202C8">
      <w:pPr>
        <w:ind w:firstLine="709"/>
        <w:jc w:val="both"/>
      </w:pPr>
    </w:p>
    <w:p w14:paraId="38D7F48B" w14:textId="77777777" w:rsidR="004202C8" w:rsidRPr="00776A0E" w:rsidRDefault="004202C8" w:rsidP="004202C8">
      <w:pPr>
        <w:ind w:firstLine="709"/>
        <w:jc w:val="both"/>
      </w:pPr>
    </w:p>
    <w:p w14:paraId="71535B0A" w14:textId="77777777" w:rsidR="004202C8" w:rsidRPr="00426D9B" w:rsidRDefault="004202C8" w:rsidP="004202C8">
      <w:pPr>
        <w:ind w:firstLine="709"/>
        <w:jc w:val="both"/>
      </w:pPr>
    </w:p>
    <w:p w14:paraId="13A45243" w14:textId="77777777" w:rsidR="004202C8" w:rsidRPr="004202C8" w:rsidRDefault="004202C8" w:rsidP="004202C8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0444C886" w14:textId="77777777" w:rsidR="004202C8" w:rsidRPr="004202C8" w:rsidRDefault="004202C8" w:rsidP="004202C8">
      <w:pPr>
        <w:pStyle w:val="a3"/>
        <w:spacing w:line="360" w:lineRule="auto"/>
        <w:ind w:firstLine="708"/>
        <w:jc w:val="center"/>
        <w:rPr>
          <w:i/>
          <w:iCs/>
          <w:sz w:val="28"/>
          <w:szCs w:val="28"/>
        </w:rPr>
      </w:pPr>
    </w:p>
    <w:p w14:paraId="150D5A19" w14:textId="77777777" w:rsidR="00745FC7" w:rsidRDefault="00745FC7" w:rsidP="00745FC7">
      <w:pPr>
        <w:spacing w:before="240"/>
        <w:jc w:val="both"/>
        <w:rPr>
          <w:sz w:val="28"/>
          <w:szCs w:val="28"/>
        </w:rPr>
      </w:pPr>
    </w:p>
    <w:p w14:paraId="3C4625AF" w14:textId="77777777" w:rsidR="00745FC7" w:rsidRDefault="00745FC7" w:rsidP="00745FC7">
      <w:pPr>
        <w:spacing w:before="240"/>
        <w:jc w:val="both"/>
        <w:rPr>
          <w:sz w:val="28"/>
          <w:szCs w:val="28"/>
        </w:rPr>
      </w:pPr>
    </w:p>
    <w:p w14:paraId="6A2071AE" w14:textId="77777777" w:rsidR="00574E4D" w:rsidRDefault="00574E4D" w:rsidP="00574E4D">
      <w:pPr>
        <w:spacing w:before="240" w:line="360" w:lineRule="auto"/>
        <w:jc w:val="both"/>
        <w:rPr>
          <w:sz w:val="28"/>
          <w:szCs w:val="28"/>
        </w:rPr>
      </w:pPr>
    </w:p>
    <w:sectPr w:rsidR="00574E4D" w:rsidSect="00307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766C" w14:textId="77777777" w:rsidR="00617215" w:rsidRDefault="00617215">
      <w:r>
        <w:separator/>
      </w:r>
    </w:p>
  </w:endnote>
  <w:endnote w:type="continuationSeparator" w:id="0">
    <w:p w14:paraId="7FC9B8B1" w14:textId="77777777" w:rsidR="00617215" w:rsidRDefault="0061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96D" w14:textId="77777777" w:rsidR="00B71661" w:rsidRDefault="00B716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0EC5" w14:textId="77777777" w:rsidR="00431CEE" w:rsidRDefault="00431CEE">
    <w:pPr>
      <w:pStyle w:val="ac"/>
      <w:jc w:val="right"/>
    </w:pPr>
  </w:p>
  <w:p w14:paraId="3C647555" w14:textId="77777777" w:rsidR="00431CEE" w:rsidRDefault="00431CE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360" w14:textId="77777777" w:rsidR="00431CEE" w:rsidRDefault="00431CEE">
    <w:pPr>
      <w:pStyle w:val="ac"/>
      <w:jc w:val="right"/>
    </w:pPr>
  </w:p>
  <w:p w14:paraId="14FA3F53" w14:textId="77777777" w:rsidR="00431CEE" w:rsidRDefault="00431C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0882" w14:textId="77777777" w:rsidR="00617215" w:rsidRDefault="00617215">
      <w:r>
        <w:separator/>
      </w:r>
    </w:p>
  </w:footnote>
  <w:footnote w:type="continuationSeparator" w:id="0">
    <w:p w14:paraId="331A4F0E" w14:textId="77777777" w:rsidR="00617215" w:rsidRDefault="0061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DE2" w14:textId="77777777" w:rsidR="00431CEE" w:rsidRDefault="00431CEE" w:rsidP="00431C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8AB985" w14:textId="77777777" w:rsidR="00431CEE" w:rsidRDefault="00431CEE" w:rsidP="00431CEE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833B" w14:textId="77777777" w:rsidR="000D4C38" w:rsidRDefault="000D4C38" w:rsidP="00B716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E31C1">
      <w:rPr>
        <w:noProof/>
      </w:rPr>
      <w:t>23</w:t>
    </w:r>
    <w:r>
      <w:fldChar w:fldCharType="end"/>
    </w:r>
  </w:p>
  <w:p w14:paraId="20086AD1" w14:textId="77777777" w:rsidR="00431CEE" w:rsidRDefault="00431CEE" w:rsidP="00431CEE">
    <w:pPr>
      <w:pStyle w:val="a7"/>
      <w:ind w:right="360" w:firstLine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19A4" w14:textId="77777777" w:rsidR="000D4C38" w:rsidRDefault="000D4C38">
    <w:pPr>
      <w:pStyle w:val="a7"/>
      <w:jc w:val="right"/>
    </w:pPr>
  </w:p>
  <w:p w14:paraId="2148766E" w14:textId="77777777" w:rsidR="00610309" w:rsidRDefault="006103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D5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33756"/>
    <w:multiLevelType w:val="hybridMultilevel"/>
    <w:tmpl w:val="D918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AA6"/>
    <w:multiLevelType w:val="hybridMultilevel"/>
    <w:tmpl w:val="CAB2854C"/>
    <w:lvl w:ilvl="0" w:tplc="1D021FC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286B09"/>
    <w:multiLevelType w:val="hybridMultilevel"/>
    <w:tmpl w:val="59AEE344"/>
    <w:lvl w:ilvl="0" w:tplc="E45C5D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C53DF8"/>
    <w:multiLevelType w:val="hybridMultilevel"/>
    <w:tmpl w:val="AE56B324"/>
    <w:lvl w:ilvl="0" w:tplc="37A4F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F184B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E20A2C"/>
    <w:multiLevelType w:val="hybridMultilevel"/>
    <w:tmpl w:val="E3140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C619E"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323D2"/>
    <w:multiLevelType w:val="hybridMultilevel"/>
    <w:tmpl w:val="8AB6D9A6"/>
    <w:lvl w:ilvl="0" w:tplc="2DBABD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740241"/>
    <w:multiLevelType w:val="hybridMultilevel"/>
    <w:tmpl w:val="E3E44182"/>
    <w:lvl w:ilvl="0" w:tplc="4A8A00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C2417"/>
    <w:multiLevelType w:val="hybridMultilevel"/>
    <w:tmpl w:val="D79E5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C619E"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23E75"/>
    <w:multiLevelType w:val="hybridMultilevel"/>
    <w:tmpl w:val="6C1CEB48"/>
    <w:lvl w:ilvl="0" w:tplc="CD722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460934"/>
    <w:multiLevelType w:val="hybridMultilevel"/>
    <w:tmpl w:val="2F6EE18C"/>
    <w:lvl w:ilvl="0" w:tplc="2586E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285416"/>
    <w:multiLevelType w:val="hybridMultilevel"/>
    <w:tmpl w:val="2D50A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E6A08"/>
    <w:multiLevelType w:val="hybridMultilevel"/>
    <w:tmpl w:val="F072D8AC"/>
    <w:lvl w:ilvl="0" w:tplc="7898E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370F9E"/>
    <w:multiLevelType w:val="hybridMultilevel"/>
    <w:tmpl w:val="60066546"/>
    <w:lvl w:ilvl="0" w:tplc="217E3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8B48B0"/>
    <w:multiLevelType w:val="hybridMultilevel"/>
    <w:tmpl w:val="1464B7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68BE"/>
    <w:multiLevelType w:val="hybridMultilevel"/>
    <w:tmpl w:val="ACDCDF96"/>
    <w:lvl w:ilvl="0" w:tplc="AC1E6530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6D9C5319"/>
    <w:multiLevelType w:val="hybridMultilevel"/>
    <w:tmpl w:val="48541FBE"/>
    <w:lvl w:ilvl="0" w:tplc="DE0AA52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6EC66F35"/>
    <w:multiLevelType w:val="hybridMultilevel"/>
    <w:tmpl w:val="BD7E2616"/>
    <w:lvl w:ilvl="0" w:tplc="DFD4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823B3E"/>
    <w:multiLevelType w:val="hybridMultilevel"/>
    <w:tmpl w:val="2798474C"/>
    <w:lvl w:ilvl="0" w:tplc="81284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F292A2A"/>
    <w:multiLevelType w:val="hybridMultilevel"/>
    <w:tmpl w:val="A8625E5A"/>
    <w:lvl w:ilvl="0" w:tplc="8076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4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18"/>
  </w:num>
  <w:num w:numId="10">
    <w:abstractNumId w:val="7"/>
  </w:num>
  <w:num w:numId="11">
    <w:abstractNumId w:val="19"/>
  </w:num>
  <w:num w:numId="12">
    <w:abstractNumId w:val="11"/>
  </w:num>
  <w:num w:numId="13">
    <w:abstractNumId w:val="6"/>
  </w:num>
  <w:num w:numId="14">
    <w:abstractNumId w:val="10"/>
  </w:num>
  <w:num w:numId="15">
    <w:abstractNumId w:val="1"/>
  </w:num>
  <w:num w:numId="16">
    <w:abstractNumId w:val="15"/>
  </w:num>
  <w:num w:numId="17">
    <w:abstractNumId w:val="3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4"/>
    <w:rsid w:val="000055A4"/>
    <w:rsid w:val="00014B60"/>
    <w:rsid w:val="000216FF"/>
    <w:rsid w:val="00022ABC"/>
    <w:rsid w:val="000238EB"/>
    <w:rsid w:val="00032AC2"/>
    <w:rsid w:val="00032B24"/>
    <w:rsid w:val="00037992"/>
    <w:rsid w:val="00042A85"/>
    <w:rsid w:val="00050332"/>
    <w:rsid w:val="00052DDE"/>
    <w:rsid w:val="0005627F"/>
    <w:rsid w:val="0006459C"/>
    <w:rsid w:val="000716E3"/>
    <w:rsid w:val="000717F0"/>
    <w:rsid w:val="00071C0D"/>
    <w:rsid w:val="0007203F"/>
    <w:rsid w:val="0007454F"/>
    <w:rsid w:val="00083FF7"/>
    <w:rsid w:val="000858D3"/>
    <w:rsid w:val="00092D59"/>
    <w:rsid w:val="000952A4"/>
    <w:rsid w:val="00097F02"/>
    <w:rsid w:val="000A00A9"/>
    <w:rsid w:val="000A1CB4"/>
    <w:rsid w:val="000A42F0"/>
    <w:rsid w:val="000A44EF"/>
    <w:rsid w:val="000A4998"/>
    <w:rsid w:val="000A52C8"/>
    <w:rsid w:val="000A52F5"/>
    <w:rsid w:val="000A74EA"/>
    <w:rsid w:val="000B360D"/>
    <w:rsid w:val="000C4667"/>
    <w:rsid w:val="000C5D77"/>
    <w:rsid w:val="000D347C"/>
    <w:rsid w:val="000D405D"/>
    <w:rsid w:val="000D4C38"/>
    <w:rsid w:val="000D5956"/>
    <w:rsid w:val="000D7648"/>
    <w:rsid w:val="000E1589"/>
    <w:rsid w:val="000E15A6"/>
    <w:rsid w:val="000E2BC7"/>
    <w:rsid w:val="000E3516"/>
    <w:rsid w:val="000E5CA0"/>
    <w:rsid w:val="000F151E"/>
    <w:rsid w:val="000F287E"/>
    <w:rsid w:val="000F4643"/>
    <w:rsid w:val="000F675B"/>
    <w:rsid w:val="000F76E6"/>
    <w:rsid w:val="00101830"/>
    <w:rsid w:val="0010466C"/>
    <w:rsid w:val="00104ECD"/>
    <w:rsid w:val="001105FF"/>
    <w:rsid w:val="00110702"/>
    <w:rsid w:val="0011207E"/>
    <w:rsid w:val="00112E17"/>
    <w:rsid w:val="001144C4"/>
    <w:rsid w:val="00125B74"/>
    <w:rsid w:val="00125D51"/>
    <w:rsid w:val="001264F6"/>
    <w:rsid w:val="00127E2A"/>
    <w:rsid w:val="00127F3B"/>
    <w:rsid w:val="00131069"/>
    <w:rsid w:val="001337A8"/>
    <w:rsid w:val="001341FD"/>
    <w:rsid w:val="00136287"/>
    <w:rsid w:val="00137132"/>
    <w:rsid w:val="001405E4"/>
    <w:rsid w:val="00143617"/>
    <w:rsid w:val="001456C2"/>
    <w:rsid w:val="001469E5"/>
    <w:rsid w:val="00150C83"/>
    <w:rsid w:val="00152A95"/>
    <w:rsid w:val="0015570A"/>
    <w:rsid w:val="00155BBD"/>
    <w:rsid w:val="00155F11"/>
    <w:rsid w:val="00156F55"/>
    <w:rsid w:val="00157342"/>
    <w:rsid w:val="0016089F"/>
    <w:rsid w:val="00160F59"/>
    <w:rsid w:val="00161185"/>
    <w:rsid w:val="00170501"/>
    <w:rsid w:val="0017124B"/>
    <w:rsid w:val="00172A4A"/>
    <w:rsid w:val="00174B85"/>
    <w:rsid w:val="001762D4"/>
    <w:rsid w:val="00180230"/>
    <w:rsid w:val="00181C97"/>
    <w:rsid w:val="00182B88"/>
    <w:rsid w:val="00186925"/>
    <w:rsid w:val="001916A6"/>
    <w:rsid w:val="00192A83"/>
    <w:rsid w:val="001946E3"/>
    <w:rsid w:val="001967FF"/>
    <w:rsid w:val="001A4249"/>
    <w:rsid w:val="001A775C"/>
    <w:rsid w:val="001B0055"/>
    <w:rsid w:val="001B2C1F"/>
    <w:rsid w:val="001B43C7"/>
    <w:rsid w:val="001B59F2"/>
    <w:rsid w:val="001B6DD2"/>
    <w:rsid w:val="001B7D30"/>
    <w:rsid w:val="001C0423"/>
    <w:rsid w:val="001C08AD"/>
    <w:rsid w:val="001C6E98"/>
    <w:rsid w:val="001C715D"/>
    <w:rsid w:val="001D12A3"/>
    <w:rsid w:val="001D7F00"/>
    <w:rsid w:val="001E0A9F"/>
    <w:rsid w:val="001E5BE4"/>
    <w:rsid w:val="001F38D1"/>
    <w:rsid w:val="001F5300"/>
    <w:rsid w:val="002008C0"/>
    <w:rsid w:val="00204EF4"/>
    <w:rsid w:val="0021118A"/>
    <w:rsid w:val="00213EBD"/>
    <w:rsid w:val="002231C9"/>
    <w:rsid w:val="00223ABC"/>
    <w:rsid w:val="002243A2"/>
    <w:rsid w:val="002279CF"/>
    <w:rsid w:val="00227F9D"/>
    <w:rsid w:val="00232D94"/>
    <w:rsid w:val="00236637"/>
    <w:rsid w:val="0024264D"/>
    <w:rsid w:val="00255563"/>
    <w:rsid w:val="002657F3"/>
    <w:rsid w:val="00265C9E"/>
    <w:rsid w:val="00266A56"/>
    <w:rsid w:val="0028342F"/>
    <w:rsid w:val="00296C18"/>
    <w:rsid w:val="002A535C"/>
    <w:rsid w:val="002A7A96"/>
    <w:rsid w:val="002B257F"/>
    <w:rsid w:val="002B516E"/>
    <w:rsid w:val="002C0F20"/>
    <w:rsid w:val="002C26E2"/>
    <w:rsid w:val="002C43B9"/>
    <w:rsid w:val="002C4986"/>
    <w:rsid w:val="002C5D8E"/>
    <w:rsid w:val="002D0A80"/>
    <w:rsid w:val="002D3ECA"/>
    <w:rsid w:val="002D73A4"/>
    <w:rsid w:val="002D77EF"/>
    <w:rsid w:val="002E046F"/>
    <w:rsid w:val="002E1307"/>
    <w:rsid w:val="002E1329"/>
    <w:rsid w:val="002E3CEA"/>
    <w:rsid w:val="002F2043"/>
    <w:rsid w:val="002F24FB"/>
    <w:rsid w:val="002F2BB4"/>
    <w:rsid w:val="00300FB1"/>
    <w:rsid w:val="00307F67"/>
    <w:rsid w:val="00312BF2"/>
    <w:rsid w:val="003170EC"/>
    <w:rsid w:val="00326410"/>
    <w:rsid w:val="00334F8F"/>
    <w:rsid w:val="00335B0D"/>
    <w:rsid w:val="00336125"/>
    <w:rsid w:val="0034670C"/>
    <w:rsid w:val="00347423"/>
    <w:rsid w:val="003507DB"/>
    <w:rsid w:val="00352679"/>
    <w:rsid w:val="00354F1F"/>
    <w:rsid w:val="00355BE5"/>
    <w:rsid w:val="00356AE7"/>
    <w:rsid w:val="003601E7"/>
    <w:rsid w:val="00360EF7"/>
    <w:rsid w:val="003628B5"/>
    <w:rsid w:val="00363B0D"/>
    <w:rsid w:val="003651D4"/>
    <w:rsid w:val="00370F29"/>
    <w:rsid w:val="00371CF3"/>
    <w:rsid w:val="00372B0B"/>
    <w:rsid w:val="00373B39"/>
    <w:rsid w:val="00375786"/>
    <w:rsid w:val="0037582A"/>
    <w:rsid w:val="003766FE"/>
    <w:rsid w:val="0039130A"/>
    <w:rsid w:val="0039151E"/>
    <w:rsid w:val="00394FF9"/>
    <w:rsid w:val="003952AA"/>
    <w:rsid w:val="003A5734"/>
    <w:rsid w:val="003B29B5"/>
    <w:rsid w:val="003B5A5E"/>
    <w:rsid w:val="003B64BD"/>
    <w:rsid w:val="003C1045"/>
    <w:rsid w:val="003C5580"/>
    <w:rsid w:val="003C6484"/>
    <w:rsid w:val="003E27A6"/>
    <w:rsid w:val="003E31C1"/>
    <w:rsid w:val="003E4D7D"/>
    <w:rsid w:val="003F25B6"/>
    <w:rsid w:val="003F3205"/>
    <w:rsid w:val="003F6754"/>
    <w:rsid w:val="004009A6"/>
    <w:rsid w:val="00402C4D"/>
    <w:rsid w:val="00406C67"/>
    <w:rsid w:val="004074DC"/>
    <w:rsid w:val="00412680"/>
    <w:rsid w:val="004136D9"/>
    <w:rsid w:val="0041404F"/>
    <w:rsid w:val="0041502A"/>
    <w:rsid w:val="00415246"/>
    <w:rsid w:val="00416B91"/>
    <w:rsid w:val="00416F20"/>
    <w:rsid w:val="004202C8"/>
    <w:rsid w:val="00420B5C"/>
    <w:rsid w:val="0042299E"/>
    <w:rsid w:val="004239F4"/>
    <w:rsid w:val="0042668C"/>
    <w:rsid w:val="00431CEE"/>
    <w:rsid w:val="004351A5"/>
    <w:rsid w:val="004427CD"/>
    <w:rsid w:val="00442B76"/>
    <w:rsid w:val="004439A5"/>
    <w:rsid w:val="00450BF6"/>
    <w:rsid w:val="00451500"/>
    <w:rsid w:val="004550B6"/>
    <w:rsid w:val="004554C6"/>
    <w:rsid w:val="00462518"/>
    <w:rsid w:val="00464604"/>
    <w:rsid w:val="00465436"/>
    <w:rsid w:val="004670EC"/>
    <w:rsid w:val="00467843"/>
    <w:rsid w:val="00470A7E"/>
    <w:rsid w:val="00472F22"/>
    <w:rsid w:val="00476A84"/>
    <w:rsid w:val="00482A33"/>
    <w:rsid w:val="004962BD"/>
    <w:rsid w:val="004A06A1"/>
    <w:rsid w:val="004B0D40"/>
    <w:rsid w:val="004B62D8"/>
    <w:rsid w:val="004C6346"/>
    <w:rsid w:val="004C64E5"/>
    <w:rsid w:val="004D0519"/>
    <w:rsid w:val="004D2DCE"/>
    <w:rsid w:val="004E7248"/>
    <w:rsid w:val="004E7C57"/>
    <w:rsid w:val="004F19FF"/>
    <w:rsid w:val="004F31EA"/>
    <w:rsid w:val="004F37B5"/>
    <w:rsid w:val="004F71BA"/>
    <w:rsid w:val="004F78CA"/>
    <w:rsid w:val="005048DB"/>
    <w:rsid w:val="00505FC4"/>
    <w:rsid w:val="00512D04"/>
    <w:rsid w:val="00530A6D"/>
    <w:rsid w:val="005311D7"/>
    <w:rsid w:val="0053140D"/>
    <w:rsid w:val="00532E58"/>
    <w:rsid w:val="00535F7A"/>
    <w:rsid w:val="0053687F"/>
    <w:rsid w:val="00543BAD"/>
    <w:rsid w:val="005470ED"/>
    <w:rsid w:val="005512EA"/>
    <w:rsid w:val="0055240F"/>
    <w:rsid w:val="00553F12"/>
    <w:rsid w:val="00561487"/>
    <w:rsid w:val="005631E5"/>
    <w:rsid w:val="00566D42"/>
    <w:rsid w:val="00570418"/>
    <w:rsid w:val="00572708"/>
    <w:rsid w:val="005735D5"/>
    <w:rsid w:val="00573B2B"/>
    <w:rsid w:val="005749D3"/>
    <w:rsid w:val="00574E4D"/>
    <w:rsid w:val="00580FE7"/>
    <w:rsid w:val="00586899"/>
    <w:rsid w:val="005872EF"/>
    <w:rsid w:val="00587FDE"/>
    <w:rsid w:val="00591709"/>
    <w:rsid w:val="005A4077"/>
    <w:rsid w:val="005A5C96"/>
    <w:rsid w:val="005A5E26"/>
    <w:rsid w:val="005A7722"/>
    <w:rsid w:val="005B0806"/>
    <w:rsid w:val="005C00BE"/>
    <w:rsid w:val="005D217A"/>
    <w:rsid w:val="005D3BC6"/>
    <w:rsid w:val="005D5699"/>
    <w:rsid w:val="005D64CF"/>
    <w:rsid w:val="005E2B1E"/>
    <w:rsid w:val="005E4194"/>
    <w:rsid w:val="005E43EB"/>
    <w:rsid w:val="005E616D"/>
    <w:rsid w:val="005F20FE"/>
    <w:rsid w:val="005F530F"/>
    <w:rsid w:val="006033E4"/>
    <w:rsid w:val="00605C56"/>
    <w:rsid w:val="00605D83"/>
    <w:rsid w:val="00610309"/>
    <w:rsid w:val="006106B7"/>
    <w:rsid w:val="00612D23"/>
    <w:rsid w:val="00613C7D"/>
    <w:rsid w:val="00616A64"/>
    <w:rsid w:val="00617215"/>
    <w:rsid w:val="006257DA"/>
    <w:rsid w:val="00626115"/>
    <w:rsid w:val="00626D35"/>
    <w:rsid w:val="0063357A"/>
    <w:rsid w:val="00635518"/>
    <w:rsid w:val="00636DAC"/>
    <w:rsid w:val="00637BB3"/>
    <w:rsid w:val="006527B4"/>
    <w:rsid w:val="0065289D"/>
    <w:rsid w:val="00652EC6"/>
    <w:rsid w:val="00654BAE"/>
    <w:rsid w:val="0065643D"/>
    <w:rsid w:val="00670B33"/>
    <w:rsid w:val="00673375"/>
    <w:rsid w:val="00676518"/>
    <w:rsid w:val="0068752E"/>
    <w:rsid w:val="006A09CA"/>
    <w:rsid w:val="006A15C0"/>
    <w:rsid w:val="006A28EA"/>
    <w:rsid w:val="006A2A77"/>
    <w:rsid w:val="006A5EFA"/>
    <w:rsid w:val="006B082A"/>
    <w:rsid w:val="006B2952"/>
    <w:rsid w:val="006B2D4A"/>
    <w:rsid w:val="006B2DCF"/>
    <w:rsid w:val="006B33A6"/>
    <w:rsid w:val="006C164B"/>
    <w:rsid w:val="006C25DC"/>
    <w:rsid w:val="006C3E5C"/>
    <w:rsid w:val="006D02F0"/>
    <w:rsid w:val="006D062F"/>
    <w:rsid w:val="006D641A"/>
    <w:rsid w:val="006E1756"/>
    <w:rsid w:val="006E2052"/>
    <w:rsid w:val="006E3C40"/>
    <w:rsid w:val="006F02A7"/>
    <w:rsid w:val="006F071A"/>
    <w:rsid w:val="006F2550"/>
    <w:rsid w:val="006F52B8"/>
    <w:rsid w:val="006F7DD2"/>
    <w:rsid w:val="00702B40"/>
    <w:rsid w:val="0070337A"/>
    <w:rsid w:val="00704B41"/>
    <w:rsid w:val="007067D3"/>
    <w:rsid w:val="007117B8"/>
    <w:rsid w:val="007163AD"/>
    <w:rsid w:val="00721533"/>
    <w:rsid w:val="0072321A"/>
    <w:rsid w:val="00723AA8"/>
    <w:rsid w:val="00745FC7"/>
    <w:rsid w:val="00746B67"/>
    <w:rsid w:val="0075122A"/>
    <w:rsid w:val="00751789"/>
    <w:rsid w:val="007528D7"/>
    <w:rsid w:val="00754D75"/>
    <w:rsid w:val="0075654B"/>
    <w:rsid w:val="00764AAE"/>
    <w:rsid w:val="00766A15"/>
    <w:rsid w:val="00774D2C"/>
    <w:rsid w:val="007761F5"/>
    <w:rsid w:val="00776B8D"/>
    <w:rsid w:val="00781C13"/>
    <w:rsid w:val="00781D1D"/>
    <w:rsid w:val="00784CD2"/>
    <w:rsid w:val="00787C70"/>
    <w:rsid w:val="00790413"/>
    <w:rsid w:val="0079388B"/>
    <w:rsid w:val="0079580A"/>
    <w:rsid w:val="007A07BC"/>
    <w:rsid w:val="007B06E8"/>
    <w:rsid w:val="007B0C35"/>
    <w:rsid w:val="007B13FF"/>
    <w:rsid w:val="007B16CF"/>
    <w:rsid w:val="007B1A59"/>
    <w:rsid w:val="007B737E"/>
    <w:rsid w:val="007C20ED"/>
    <w:rsid w:val="007C2180"/>
    <w:rsid w:val="007C26C7"/>
    <w:rsid w:val="007C4BE2"/>
    <w:rsid w:val="007C719B"/>
    <w:rsid w:val="007C71D9"/>
    <w:rsid w:val="007D1D95"/>
    <w:rsid w:val="007D4B71"/>
    <w:rsid w:val="007D6557"/>
    <w:rsid w:val="007E6985"/>
    <w:rsid w:val="007E6A17"/>
    <w:rsid w:val="007F1099"/>
    <w:rsid w:val="007F254B"/>
    <w:rsid w:val="007F309A"/>
    <w:rsid w:val="007F3C3F"/>
    <w:rsid w:val="007F7B5E"/>
    <w:rsid w:val="00801003"/>
    <w:rsid w:val="008207B4"/>
    <w:rsid w:val="00821BD8"/>
    <w:rsid w:val="00824C58"/>
    <w:rsid w:val="00824CE4"/>
    <w:rsid w:val="0082665F"/>
    <w:rsid w:val="00830A9E"/>
    <w:rsid w:val="00834AD2"/>
    <w:rsid w:val="008362DF"/>
    <w:rsid w:val="008372E7"/>
    <w:rsid w:val="0084002E"/>
    <w:rsid w:val="00846A61"/>
    <w:rsid w:val="008476E9"/>
    <w:rsid w:val="00853F66"/>
    <w:rsid w:val="0086083E"/>
    <w:rsid w:val="008779DD"/>
    <w:rsid w:val="00882B03"/>
    <w:rsid w:val="008830F9"/>
    <w:rsid w:val="008834C3"/>
    <w:rsid w:val="00884624"/>
    <w:rsid w:val="0088537F"/>
    <w:rsid w:val="00887042"/>
    <w:rsid w:val="00887749"/>
    <w:rsid w:val="0088777A"/>
    <w:rsid w:val="00893E65"/>
    <w:rsid w:val="008948FB"/>
    <w:rsid w:val="00896CE4"/>
    <w:rsid w:val="008A16DA"/>
    <w:rsid w:val="008A1C0E"/>
    <w:rsid w:val="008A2110"/>
    <w:rsid w:val="008A31A4"/>
    <w:rsid w:val="008A5703"/>
    <w:rsid w:val="008A609E"/>
    <w:rsid w:val="008B6A84"/>
    <w:rsid w:val="008C1541"/>
    <w:rsid w:val="008C176B"/>
    <w:rsid w:val="008C21E4"/>
    <w:rsid w:val="008C3CFF"/>
    <w:rsid w:val="008C3D24"/>
    <w:rsid w:val="008C539D"/>
    <w:rsid w:val="008C5CA4"/>
    <w:rsid w:val="008D22D6"/>
    <w:rsid w:val="008E5B57"/>
    <w:rsid w:val="008E62C2"/>
    <w:rsid w:val="008E6F0E"/>
    <w:rsid w:val="008E7E3E"/>
    <w:rsid w:val="008F5BCE"/>
    <w:rsid w:val="009034E0"/>
    <w:rsid w:val="00905637"/>
    <w:rsid w:val="00906DE9"/>
    <w:rsid w:val="00916E93"/>
    <w:rsid w:val="0092790F"/>
    <w:rsid w:val="00930C9C"/>
    <w:rsid w:val="00930F53"/>
    <w:rsid w:val="0093194C"/>
    <w:rsid w:val="00932ACD"/>
    <w:rsid w:val="0093339F"/>
    <w:rsid w:val="00946091"/>
    <w:rsid w:val="00952E53"/>
    <w:rsid w:val="00967771"/>
    <w:rsid w:val="00967D03"/>
    <w:rsid w:val="00967ED8"/>
    <w:rsid w:val="00977429"/>
    <w:rsid w:val="00981180"/>
    <w:rsid w:val="009840BB"/>
    <w:rsid w:val="00984D0B"/>
    <w:rsid w:val="00990E66"/>
    <w:rsid w:val="009978B1"/>
    <w:rsid w:val="009A0B43"/>
    <w:rsid w:val="009A0F62"/>
    <w:rsid w:val="009B238E"/>
    <w:rsid w:val="009B3E9D"/>
    <w:rsid w:val="009B426F"/>
    <w:rsid w:val="009B602D"/>
    <w:rsid w:val="009B6FE7"/>
    <w:rsid w:val="009C4086"/>
    <w:rsid w:val="009C6BE4"/>
    <w:rsid w:val="009D38FF"/>
    <w:rsid w:val="009E0BF4"/>
    <w:rsid w:val="009E4314"/>
    <w:rsid w:val="009F4C60"/>
    <w:rsid w:val="00A027A8"/>
    <w:rsid w:val="00A039D1"/>
    <w:rsid w:val="00A074C2"/>
    <w:rsid w:val="00A07F46"/>
    <w:rsid w:val="00A11990"/>
    <w:rsid w:val="00A11C86"/>
    <w:rsid w:val="00A12D3B"/>
    <w:rsid w:val="00A1406C"/>
    <w:rsid w:val="00A2091F"/>
    <w:rsid w:val="00A2190B"/>
    <w:rsid w:val="00A36829"/>
    <w:rsid w:val="00A439E4"/>
    <w:rsid w:val="00A445A2"/>
    <w:rsid w:val="00A46ED4"/>
    <w:rsid w:val="00A51644"/>
    <w:rsid w:val="00A54258"/>
    <w:rsid w:val="00A60713"/>
    <w:rsid w:val="00A61286"/>
    <w:rsid w:val="00A6229D"/>
    <w:rsid w:val="00A71D44"/>
    <w:rsid w:val="00A7647E"/>
    <w:rsid w:val="00A81309"/>
    <w:rsid w:val="00A85A40"/>
    <w:rsid w:val="00A8758F"/>
    <w:rsid w:val="00A91919"/>
    <w:rsid w:val="00A9401B"/>
    <w:rsid w:val="00AA1B66"/>
    <w:rsid w:val="00AA2C65"/>
    <w:rsid w:val="00AA37FA"/>
    <w:rsid w:val="00AA395C"/>
    <w:rsid w:val="00AA43C5"/>
    <w:rsid w:val="00AA549D"/>
    <w:rsid w:val="00AB2FEB"/>
    <w:rsid w:val="00AB333A"/>
    <w:rsid w:val="00AC59BE"/>
    <w:rsid w:val="00AE13C1"/>
    <w:rsid w:val="00AE3D07"/>
    <w:rsid w:val="00AE4E2E"/>
    <w:rsid w:val="00AE5D9A"/>
    <w:rsid w:val="00AE699B"/>
    <w:rsid w:val="00AF3E7D"/>
    <w:rsid w:val="00AF5666"/>
    <w:rsid w:val="00B002DD"/>
    <w:rsid w:val="00B039A0"/>
    <w:rsid w:val="00B113D5"/>
    <w:rsid w:val="00B2426D"/>
    <w:rsid w:val="00B26685"/>
    <w:rsid w:val="00B367A0"/>
    <w:rsid w:val="00B44699"/>
    <w:rsid w:val="00B460F1"/>
    <w:rsid w:val="00B505A1"/>
    <w:rsid w:val="00B508D1"/>
    <w:rsid w:val="00B53854"/>
    <w:rsid w:val="00B55ACF"/>
    <w:rsid w:val="00B66D68"/>
    <w:rsid w:val="00B66DBE"/>
    <w:rsid w:val="00B7075D"/>
    <w:rsid w:val="00B7130C"/>
    <w:rsid w:val="00B71661"/>
    <w:rsid w:val="00B720B6"/>
    <w:rsid w:val="00B73DD3"/>
    <w:rsid w:val="00B84804"/>
    <w:rsid w:val="00B84B71"/>
    <w:rsid w:val="00B90893"/>
    <w:rsid w:val="00B922B4"/>
    <w:rsid w:val="00B931A3"/>
    <w:rsid w:val="00B93F4E"/>
    <w:rsid w:val="00B94548"/>
    <w:rsid w:val="00B95105"/>
    <w:rsid w:val="00BA3CD8"/>
    <w:rsid w:val="00BA46A0"/>
    <w:rsid w:val="00BA77A3"/>
    <w:rsid w:val="00BB1382"/>
    <w:rsid w:val="00BB1F18"/>
    <w:rsid w:val="00BB3E78"/>
    <w:rsid w:val="00BB51C2"/>
    <w:rsid w:val="00BB5BA0"/>
    <w:rsid w:val="00BB5EAB"/>
    <w:rsid w:val="00BB7CDE"/>
    <w:rsid w:val="00BB7F21"/>
    <w:rsid w:val="00BC0CA5"/>
    <w:rsid w:val="00BC28D7"/>
    <w:rsid w:val="00BC5C13"/>
    <w:rsid w:val="00BC7BD6"/>
    <w:rsid w:val="00BD7C9D"/>
    <w:rsid w:val="00BD7E45"/>
    <w:rsid w:val="00BE3711"/>
    <w:rsid w:val="00BE5717"/>
    <w:rsid w:val="00BF723B"/>
    <w:rsid w:val="00BF78FF"/>
    <w:rsid w:val="00C04A4F"/>
    <w:rsid w:val="00C052BA"/>
    <w:rsid w:val="00C06654"/>
    <w:rsid w:val="00C07BF6"/>
    <w:rsid w:val="00C07D73"/>
    <w:rsid w:val="00C165B0"/>
    <w:rsid w:val="00C167FC"/>
    <w:rsid w:val="00C16EE0"/>
    <w:rsid w:val="00C27508"/>
    <w:rsid w:val="00C31BD3"/>
    <w:rsid w:val="00C404B3"/>
    <w:rsid w:val="00C42649"/>
    <w:rsid w:val="00C42E72"/>
    <w:rsid w:val="00C50257"/>
    <w:rsid w:val="00C50EE2"/>
    <w:rsid w:val="00C5346E"/>
    <w:rsid w:val="00C53BC8"/>
    <w:rsid w:val="00C5513C"/>
    <w:rsid w:val="00C579C4"/>
    <w:rsid w:val="00C65AF4"/>
    <w:rsid w:val="00C70468"/>
    <w:rsid w:val="00C71CD2"/>
    <w:rsid w:val="00C75A23"/>
    <w:rsid w:val="00C77425"/>
    <w:rsid w:val="00C778B8"/>
    <w:rsid w:val="00C84AD9"/>
    <w:rsid w:val="00C94549"/>
    <w:rsid w:val="00C957BE"/>
    <w:rsid w:val="00C97BE0"/>
    <w:rsid w:val="00CA3D22"/>
    <w:rsid w:val="00CA4FEE"/>
    <w:rsid w:val="00CB4819"/>
    <w:rsid w:val="00CB49FE"/>
    <w:rsid w:val="00CB68DC"/>
    <w:rsid w:val="00CB74DD"/>
    <w:rsid w:val="00CC0829"/>
    <w:rsid w:val="00CC2D86"/>
    <w:rsid w:val="00CC44DB"/>
    <w:rsid w:val="00CC5969"/>
    <w:rsid w:val="00CC6264"/>
    <w:rsid w:val="00CC792A"/>
    <w:rsid w:val="00CE186F"/>
    <w:rsid w:val="00CE2C75"/>
    <w:rsid w:val="00CE6A5B"/>
    <w:rsid w:val="00CF2539"/>
    <w:rsid w:val="00CF33CA"/>
    <w:rsid w:val="00CF7DAB"/>
    <w:rsid w:val="00D01693"/>
    <w:rsid w:val="00D057E7"/>
    <w:rsid w:val="00D10078"/>
    <w:rsid w:val="00D1083B"/>
    <w:rsid w:val="00D123BF"/>
    <w:rsid w:val="00D232BF"/>
    <w:rsid w:val="00D23F6E"/>
    <w:rsid w:val="00D261CF"/>
    <w:rsid w:val="00D274AD"/>
    <w:rsid w:val="00D34057"/>
    <w:rsid w:val="00D349B9"/>
    <w:rsid w:val="00D34AC4"/>
    <w:rsid w:val="00D352A0"/>
    <w:rsid w:val="00D36B46"/>
    <w:rsid w:val="00D408C7"/>
    <w:rsid w:val="00D44998"/>
    <w:rsid w:val="00D5055F"/>
    <w:rsid w:val="00D51653"/>
    <w:rsid w:val="00D51F7E"/>
    <w:rsid w:val="00D527A6"/>
    <w:rsid w:val="00D53B6E"/>
    <w:rsid w:val="00D54E4B"/>
    <w:rsid w:val="00D55299"/>
    <w:rsid w:val="00D621AC"/>
    <w:rsid w:val="00D63078"/>
    <w:rsid w:val="00D63A4C"/>
    <w:rsid w:val="00D648E4"/>
    <w:rsid w:val="00D650EA"/>
    <w:rsid w:val="00D6737C"/>
    <w:rsid w:val="00D70466"/>
    <w:rsid w:val="00D7066C"/>
    <w:rsid w:val="00D741DA"/>
    <w:rsid w:val="00D75C7E"/>
    <w:rsid w:val="00D76C34"/>
    <w:rsid w:val="00D77008"/>
    <w:rsid w:val="00D806B1"/>
    <w:rsid w:val="00D81456"/>
    <w:rsid w:val="00D83A30"/>
    <w:rsid w:val="00D9492F"/>
    <w:rsid w:val="00DA427F"/>
    <w:rsid w:val="00DA45F2"/>
    <w:rsid w:val="00DA7B0F"/>
    <w:rsid w:val="00DB243B"/>
    <w:rsid w:val="00DB2F3E"/>
    <w:rsid w:val="00DB3CCA"/>
    <w:rsid w:val="00DB4547"/>
    <w:rsid w:val="00DB7B84"/>
    <w:rsid w:val="00DB7C93"/>
    <w:rsid w:val="00DC54B8"/>
    <w:rsid w:val="00DC7B03"/>
    <w:rsid w:val="00DF37E2"/>
    <w:rsid w:val="00DF6628"/>
    <w:rsid w:val="00DF6903"/>
    <w:rsid w:val="00E01176"/>
    <w:rsid w:val="00E016FD"/>
    <w:rsid w:val="00E0352B"/>
    <w:rsid w:val="00E04572"/>
    <w:rsid w:val="00E05166"/>
    <w:rsid w:val="00E123C1"/>
    <w:rsid w:val="00E13111"/>
    <w:rsid w:val="00E13F03"/>
    <w:rsid w:val="00E178F7"/>
    <w:rsid w:val="00E2002A"/>
    <w:rsid w:val="00E20ECD"/>
    <w:rsid w:val="00E27B45"/>
    <w:rsid w:val="00E354FD"/>
    <w:rsid w:val="00E37E92"/>
    <w:rsid w:val="00E428E7"/>
    <w:rsid w:val="00E52FA2"/>
    <w:rsid w:val="00E579C4"/>
    <w:rsid w:val="00E71248"/>
    <w:rsid w:val="00E713D2"/>
    <w:rsid w:val="00E71416"/>
    <w:rsid w:val="00E74723"/>
    <w:rsid w:val="00E7686F"/>
    <w:rsid w:val="00E8157A"/>
    <w:rsid w:val="00E82B36"/>
    <w:rsid w:val="00E841AF"/>
    <w:rsid w:val="00E8455B"/>
    <w:rsid w:val="00E87763"/>
    <w:rsid w:val="00E87A02"/>
    <w:rsid w:val="00E90301"/>
    <w:rsid w:val="00E9058C"/>
    <w:rsid w:val="00E946DC"/>
    <w:rsid w:val="00E96264"/>
    <w:rsid w:val="00EA0732"/>
    <w:rsid w:val="00EA4675"/>
    <w:rsid w:val="00EC199D"/>
    <w:rsid w:val="00EC1BA9"/>
    <w:rsid w:val="00EC5774"/>
    <w:rsid w:val="00EC6024"/>
    <w:rsid w:val="00ED6E7B"/>
    <w:rsid w:val="00ED778F"/>
    <w:rsid w:val="00EE1548"/>
    <w:rsid w:val="00EE73D1"/>
    <w:rsid w:val="00EF0F47"/>
    <w:rsid w:val="00EF1C17"/>
    <w:rsid w:val="00EF7C6D"/>
    <w:rsid w:val="00F012AA"/>
    <w:rsid w:val="00F01B9C"/>
    <w:rsid w:val="00F030C9"/>
    <w:rsid w:val="00F10CBF"/>
    <w:rsid w:val="00F125A8"/>
    <w:rsid w:val="00F14F04"/>
    <w:rsid w:val="00F14F27"/>
    <w:rsid w:val="00F26BF6"/>
    <w:rsid w:val="00F4508E"/>
    <w:rsid w:val="00F45109"/>
    <w:rsid w:val="00F50A85"/>
    <w:rsid w:val="00F53A1F"/>
    <w:rsid w:val="00F54343"/>
    <w:rsid w:val="00F619A9"/>
    <w:rsid w:val="00F64666"/>
    <w:rsid w:val="00F64828"/>
    <w:rsid w:val="00F65099"/>
    <w:rsid w:val="00F722E7"/>
    <w:rsid w:val="00F80D22"/>
    <w:rsid w:val="00F816AC"/>
    <w:rsid w:val="00F8406F"/>
    <w:rsid w:val="00F86041"/>
    <w:rsid w:val="00F91B68"/>
    <w:rsid w:val="00F965F4"/>
    <w:rsid w:val="00FA095E"/>
    <w:rsid w:val="00FA1281"/>
    <w:rsid w:val="00FA43B3"/>
    <w:rsid w:val="00FB00E3"/>
    <w:rsid w:val="00FB4BFE"/>
    <w:rsid w:val="00FB6513"/>
    <w:rsid w:val="00FC4B70"/>
    <w:rsid w:val="00FC5DE0"/>
    <w:rsid w:val="00FD0F70"/>
    <w:rsid w:val="00FD5D75"/>
    <w:rsid w:val="00FD7230"/>
    <w:rsid w:val="00FE2EB7"/>
    <w:rsid w:val="00FE7933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6DC2F922"/>
  <w15:chartTrackingRefBased/>
  <w15:docId w15:val="{AFA3606D-7236-468C-85FA-7F78D46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AC4"/>
    <w:rPr>
      <w:szCs w:val="20"/>
    </w:rPr>
  </w:style>
  <w:style w:type="character" w:customStyle="1" w:styleId="a4">
    <w:name w:val="Основной текст Знак"/>
    <w:link w:val="a3"/>
    <w:rsid w:val="00D34A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34AC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34A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34A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34A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D34AC4"/>
  </w:style>
  <w:style w:type="paragraph" w:styleId="aa">
    <w:name w:val="Название"/>
    <w:basedOn w:val="a"/>
    <w:link w:val="ab"/>
    <w:qFormat/>
    <w:rsid w:val="00D34AC4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b">
    <w:name w:val="Название Знак"/>
    <w:link w:val="aa"/>
    <w:rsid w:val="00D34A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D34A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3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12B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12BF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B55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8372E7"/>
    <w:pPr>
      <w:spacing w:after="200" w:line="276" w:lineRule="auto"/>
      <w:ind w:left="720"/>
      <w:contextualSpacing/>
    </w:pPr>
    <w:rPr>
      <w:sz w:val="26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34742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1">
    <w:name w:val="Font Style11"/>
    <w:uiPriority w:val="99"/>
    <w:rsid w:val="00E71248"/>
    <w:rPr>
      <w:rFonts w:ascii="Times New Roman" w:hAnsi="Times New Roman" w:cs="Times New Roman"/>
      <w:sz w:val="26"/>
      <w:szCs w:val="26"/>
    </w:rPr>
  </w:style>
  <w:style w:type="paragraph" w:styleId="af1">
    <w:name w:val="Обычный (веб)"/>
    <w:basedOn w:val="a"/>
    <w:uiPriority w:val="99"/>
    <w:unhideWhenUsed/>
    <w:rsid w:val="00A8758F"/>
    <w:pPr>
      <w:spacing w:after="200" w:line="276" w:lineRule="auto"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6D06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2">
    <w:name w:val="Основной текст_"/>
    <w:link w:val="21"/>
    <w:locked/>
    <w:rsid w:val="009B602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9B602D"/>
    <w:pPr>
      <w:shd w:val="clear" w:color="auto" w:fill="FFFFFF"/>
      <w:spacing w:after="60" w:line="269" w:lineRule="exact"/>
      <w:jc w:val="both"/>
    </w:pPr>
    <w:rPr>
      <w:sz w:val="23"/>
      <w:szCs w:val="23"/>
    </w:rPr>
  </w:style>
  <w:style w:type="paragraph" w:styleId="31">
    <w:name w:val="Body Text Indent 3"/>
    <w:basedOn w:val="a"/>
    <w:link w:val="32"/>
    <w:uiPriority w:val="99"/>
    <w:semiHidden/>
    <w:unhideWhenUsed/>
    <w:rsid w:val="004202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202C8"/>
    <w:rPr>
      <w:rFonts w:ascii="Times New Roman" w:eastAsia="Times New Roman" w:hAnsi="Times New Roman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FD0F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0F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DCDB-5507-4432-8579-7C09060D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cp:lastModifiedBy>Елена Викторовна Субботина</cp:lastModifiedBy>
  <cp:revision>2</cp:revision>
  <cp:lastPrinted>2015-04-02T06:19:00Z</cp:lastPrinted>
  <dcterms:created xsi:type="dcterms:W3CDTF">2025-05-13T09:53:00Z</dcterms:created>
  <dcterms:modified xsi:type="dcterms:W3CDTF">2025-05-13T09:53:00Z</dcterms:modified>
</cp:coreProperties>
</file>